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6330FB" w:rsidRPr="006330FB" w14:paraId="690AC114" w14:textId="77777777" w:rsidTr="00E60EA4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1147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6"/>
              <w:gridCol w:w="19"/>
              <w:gridCol w:w="6"/>
              <w:gridCol w:w="2871"/>
              <w:gridCol w:w="25"/>
              <w:gridCol w:w="1461"/>
              <w:gridCol w:w="25"/>
              <w:gridCol w:w="662"/>
              <w:gridCol w:w="25"/>
              <w:gridCol w:w="20"/>
              <w:gridCol w:w="2253"/>
              <w:gridCol w:w="85"/>
              <w:gridCol w:w="2101"/>
              <w:gridCol w:w="72"/>
              <w:gridCol w:w="308"/>
              <w:gridCol w:w="20"/>
              <w:gridCol w:w="85"/>
              <w:gridCol w:w="173"/>
              <w:gridCol w:w="6"/>
              <w:gridCol w:w="12"/>
              <w:gridCol w:w="1232"/>
            </w:tblGrid>
            <w:tr w:rsidR="003A61BD" w:rsidRPr="00741431" w14:paraId="368378FB" w14:textId="77777777" w:rsidTr="00E63080">
              <w:trPr>
                <w:gridAfter w:val="6"/>
                <w:wAfter w:w="1528" w:type="dxa"/>
                <w:trHeight w:val="850"/>
              </w:trPr>
              <w:tc>
                <w:tcPr>
                  <w:tcW w:w="31" w:type="dxa"/>
                  <w:gridSpan w:val="3"/>
                  <w:vMerge w:val="restart"/>
                </w:tcPr>
                <w:p w14:paraId="75FECB60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6" w:type="dxa"/>
                </w:tcPr>
                <w:p w14:paraId="4ACD27FF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3B8440DF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5BB97FAE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08" w:type="dxa"/>
                  <w:gridSpan w:val="12"/>
                </w:tcPr>
                <w:tbl>
                  <w:tblPr>
                    <w:tblW w:w="8162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03"/>
                  </w:tblGrid>
                  <w:tr w:rsidR="003A61BD" w:rsidRPr="00741431" w14:paraId="313028D9" w14:textId="77777777" w:rsidTr="00E63080">
                    <w:trPr>
                      <w:trHeight w:val="548"/>
                    </w:trPr>
                    <w:tc>
                      <w:tcPr>
                        <w:tcW w:w="81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823" w:type="dxa"/>
                          <w:tblLook w:val="04A0" w:firstRow="1" w:lastRow="0" w:firstColumn="1" w:lastColumn="0" w:noHBand="0" w:noVBand="1"/>
                        </w:tblPr>
                        <w:tblGrid>
                          <w:gridCol w:w="1830"/>
                          <w:gridCol w:w="7993"/>
                        </w:tblGrid>
                        <w:tr w:rsidR="003A61BD" w:rsidRPr="00741431" w14:paraId="5BD2C0C4" w14:textId="77777777" w:rsidTr="00E63080">
                          <w:trPr>
                            <w:trHeight w:val="1910"/>
                          </w:trPr>
                          <w:tc>
                            <w:tcPr>
                              <w:tcW w:w="1830" w:type="dxa"/>
                              <w:shd w:val="clear" w:color="auto" w:fill="auto"/>
                            </w:tcPr>
                            <w:p w14:paraId="766419CA" w14:textId="77777777" w:rsidR="003A61BD" w:rsidRPr="00741431" w:rsidRDefault="003A61BD" w:rsidP="00E63080">
                              <w:pPr>
                                <w:ind w:right="-199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val="en-US" w:eastAsia="ru-RU"/>
                                </w:rPr>
                              </w:pPr>
                              <w:r w:rsidRPr="00741431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0"/>
                                  <w:szCs w:val="20"/>
                                  <w:lang w:eastAsia="ru-RU"/>
                                </w:rPr>
                                <w:drawing>
                                  <wp:inline distT="0" distB="0" distL="0" distR="0" wp14:anchorId="38E73016" wp14:editId="182C81AE">
                                    <wp:extent cx="882650" cy="1240155"/>
                                    <wp:effectExtent l="0" t="0" r="0" b="0"/>
                                    <wp:docPr id="4" name="Рисунок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2650" cy="1240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993" w:type="dxa"/>
                              <w:shd w:val="clear" w:color="auto" w:fill="auto"/>
                            </w:tcPr>
                            <w:p w14:paraId="793E4394" w14:textId="77777777" w:rsidR="003A61BD" w:rsidRPr="00741431" w:rsidRDefault="003A61BD" w:rsidP="00E63080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  <w:p w14:paraId="64B385DD" w14:textId="77777777" w:rsidR="003A61BD" w:rsidRPr="00741431" w:rsidRDefault="003A61BD" w:rsidP="00E63080">
                              <w:pPr>
                                <w:spacing w:line="360" w:lineRule="auto"/>
                                <w:ind w:left="-25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41431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56236E4A" w14:textId="77777777" w:rsidR="003A61BD" w:rsidRPr="00741431" w:rsidRDefault="003A61BD" w:rsidP="00E63080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41431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284AE227" w14:textId="77777777" w:rsidR="003A61BD" w:rsidRPr="00741431" w:rsidRDefault="003A61BD" w:rsidP="00E63080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741431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eastAsia="ru-RU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14:paraId="3F3A0DCC" w14:textId="77777777" w:rsidR="003A61BD" w:rsidRPr="00741431" w:rsidRDefault="003A61BD" w:rsidP="00E63080">
                        <w:pPr>
                          <w:spacing w:line="36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F9BC93A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41431" w14:paraId="0A379868" w14:textId="77777777" w:rsidTr="00E63080">
              <w:trPr>
                <w:gridAfter w:val="5"/>
                <w:wAfter w:w="1508" w:type="dxa"/>
                <w:trHeight w:val="135"/>
              </w:trPr>
              <w:tc>
                <w:tcPr>
                  <w:tcW w:w="31" w:type="dxa"/>
                  <w:gridSpan w:val="3"/>
                  <w:vMerge/>
                </w:tcPr>
                <w:p w14:paraId="6CC516E3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6" w:type="dxa"/>
                </w:tcPr>
                <w:p w14:paraId="600BFD45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6" w:type="dxa"/>
                  <w:gridSpan w:val="2"/>
                </w:tcPr>
                <w:p w14:paraId="4700352E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gridSpan w:val="2"/>
                </w:tcPr>
                <w:p w14:paraId="6E04FBE0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7" w:type="dxa"/>
                  <w:gridSpan w:val="2"/>
                </w:tcPr>
                <w:p w14:paraId="503FBC3B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</w:tcPr>
                <w:p w14:paraId="38250704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53" w:type="dxa"/>
                </w:tcPr>
                <w:p w14:paraId="7F8AE749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6" w:type="dxa"/>
                  <w:gridSpan w:val="5"/>
                </w:tcPr>
                <w:p w14:paraId="0ED7DCA0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41431" w14:paraId="1B36CDDE" w14:textId="77777777" w:rsidTr="009D6909">
              <w:trPr>
                <w:trHeight w:val="289"/>
              </w:trPr>
              <w:tc>
                <w:tcPr>
                  <w:tcW w:w="6" w:type="dxa"/>
                </w:tcPr>
                <w:p w14:paraId="11DE7CB1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6" w:type="dxa"/>
                </w:tcPr>
                <w:p w14:paraId="1F623A8A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6" w:type="dxa"/>
                  <w:gridSpan w:val="3"/>
                </w:tcPr>
                <w:p w14:paraId="166C885E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gridSpan w:val="2"/>
                </w:tcPr>
                <w:p w14:paraId="5CB83585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7" w:type="dxa"/>
                  <w:gridSpan w:val="2"/>
                </w:tcPr>
                <w:p w14:paraId="21EA1213" w14:textId="34DF92E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" w:type="dxa"/>
                </w:tcPr>
                <w:p w14:paraId="2BC425D1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59" w:type="dxa"/>
                  <w:gridSpan w:val="4"/>
                </w:tcPr>
                <w:p w14:paraId="1EEB7E45" w14:textId="77777777" w:rsidR="003A61BD" w:rsidRPr="00741431" w:rsidRDefault="003A61BD" w:rsidP="00E63080">
                  <w:pPr>
                    <w:tabs>
                      <w:tab w:val="left" w:pos="5103"/>
                      <w:tab w:val="left" w:pos="6663"/>
                    </w:tabs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B57F183" w14:textId="77777777" w:rsidR="003A61BD" w:rsidRPr="00741431" w:rsidRDefault="003A61BD" w:rsidP="00E63080">
                  <w:pPr>
                    <w:tabs>
                      <w:tab w:val="left" w:pos="5103"/>
                      <w:tab w:val="left" w:pos="6663"/>
                    </w:tabs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4143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УТВЕРЖДАЮ </w:t>
                  </w:r>
                </w:p>
                <w:p w14:paraId="07D8FD45" w14:textId="77777777" w:rsidR="003A61BD" w:rsidRPr="00741431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Проректор по учебной работе              </w:t>
                  </w:r>
                  <w:r w:rsidRPr="00741431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u w:val="single"/>
                      <w:lang w:eastAsia="ru-RU"/>
                    </w:rPr>
                    <w:drawing>
                      <wp:inline distT="0" distB="0" distL="0" distR="0" wp14:anchorId="7E77A0D6" wp14:editId="4E622D86">
                        <wp:extent cx="882650" cy="36576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365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Л.В. </w:t>
                  </w:r>
                  <w:proofErr w:type="spellStart"/>
                  <w:r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Ватлина</w:t>
                  </w:r>
                  <w:proofErr w:type="spellEnd"/>
                </w:p>
                <w:p w14:paraId="2A78E8E7" w14:textId="220A349B" w:rsidR="003A61BD" w:rsidRPr="00741431" w:rsidRDefault="006A7D16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227</w:t>
                  </w:r>
                  <w:r w:rsidR="005E3DC8"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r w:rsidR="005E3DC8"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мая</w:t>
                  </w:r>
                  <w:r w:rsidR="003A61BD"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202</w:t>
                  </w:r>
                  <w:r w:rsidR="0042274D"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3A61BD"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г</w:t>
                  </w:r>
                  <w:r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7B8BBF87" w14:textId="77777777" w:rsidR="003A61BD" w:rsidRPr="00741431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3B3FA789" w14:textId="77777777" w:rsidR="003A61BD" w:rsidRPr="00741431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140B189A" w14:textId="77777777" w:rsidR="003A61BD" w:rsidRPr="00741431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908" w:type="dxa"/>
                  <w:gridSpan w:val="8"/>
                  <w:tcBorders>
                    <w:left w:val="nil"/>
                  </w:tcBorders>
                </w:tcPr>
                <w:p w14:paraId="08BB79A8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41431" w14:paraId="652A1C31" w14:textId="77777777" w:rsidTr="00E63080">
              <w:trPr>
                <w:gridAfter w:val="2"/>
                <w:wAfter w:w="1244" w:type="dxa"/>
                <w:trHeight w:val="425"/>
              </w:trPr>
              <w:tc>
                <w:tcPr>
                  <w:tcW w:w="10229" w:type="dxa"/>
                  <w:gridSpan w:val="20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797"/>
                  </w:tblGrid>
                  <w:tr w:rsidR="003A61BD" w:rsidRPr="00741431" w14:paraId="1572F919" w14:textId="77777777" w:rsidTr="00E63080">
                    <w:trPr>
                      <w:trHeight w:val="345"/>
                    </w:trPr>
                    <w:tc>
                      <w:tcPr>
                        <w:tcW w:w="87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0847B18" w14:textId="77777777" w:rsidR="003A61BD" w:rsidRPr="00741431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4143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РАБОЧАЯ ПРОГРАММА УЧЕБНОЙ ДИСЦИПЛИНЫ</w:t>
                        </w:r>
                      </w:p>
                    </w:tc>
                  </w:tr>
                </w:tbl>
                <w:p w14:paraId="76CB0274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41431" w14:paraId="76F2985C" w14:textId="77777777" w:rsidTr="009D6909">
              <w:trPr>
                <w:gridAfter w:val="4"/>
                <w:wAfter w:w="1423" w:type="dxa"/>
                <w:trHeight w:val="425"/>
              </w:trPr>
              <w:tc>
                <w:tcPr>
                  <w:tcW w:w="6" w:type="dxa"/>
                </w:tcPr>
                <w:p w14:paraId="1B886DFA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" w:type="dxa"/>
                </w:tcPr>
                <w:p w14:paraId="5BEFD20E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6" w:type="dxa"/>
                  <w:gridSpan w:val="3"/>
                </w:tcPr>
                <w:p w14:paraId="1A5A52CF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gridSpan w:val="2"/>
                </w:tcPr>
                <w:p w14:paraId="16277C02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7" w:type="dxa"/>
                  <w:gridSpan w:val="2"/>
                </w:tcPr>
                <w:p w14:paraId="03CD2409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" w:type="dxa"/>
                </w:tcPr>
                <w:p w14:paraId="6FEC0F6F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58" w:type="dxa"/>
                  <w:gridSpan w:val="3"/>
                </w:tcPr>
                <w:p w14:paraId="4E190EEF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6" w:type="dxa"/>
                  <w:gridSpan w:val="5"/>
                </w:tcPr>
                <w:p w14:paraId="325EB92C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41431" w14:paraId="7CABBC68" w14:textId="77777777" w:rsidTr="00E63080">
              <w:trPr>
                <w:gridAfter w:val="1"/>
                <w:wAfter w:w="1232" w:type="dxa"/>
                <w:trHeight w:val="425"/>
              </w:trPr>
              <w:tc>
                <w:tcPr>
                  <w:tcW w:w="10241" w:type="dxa"/>
                  <w:gridSpan w:val="21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3A61BD" w:rsidRPr="00741431" w14:paraId="587171A2" w14:textId="77777777" w:rsidTr="00E63080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3CBF748" w14:textId="6893A896" w:rsidR="003A61BD" w:rsidRPr="00741431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74143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СГ.01 ИСТОРИЯ РОССИИ</w:t>
                        </w:r>
                      </w:p>
                      <w:p w14:paraId="52DA7AB8" w14:textId="77777777" w:rsidR="003A61BD" w:rsidRPr="00741431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22A2BE76" w14:textId="77777777" w:rsidR="003A61BD" w:rsidRPr="00741431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321399B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41431" w14:paraId="2251BBD8" w14:textId="77777777" w:rsidTr="009D6909">
              <w:trPr>
                <w:gridAfter w:val="4"/>
                <w:wAfter w:w="1423" w:type="dxa"/>
                <w:trHeight w:val="570"/>
              </w:trPr>
              <w:tc>
                <w:tcPr>
                  <w:tcW w:w="10050" w:type="dxa"/>
                  <w:gridSpan w:val="18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3A61BD" w:rsidRPr="00741431" w14:paraId="22CE384D" w14:textId="77777777" w:rsidTr="00E63080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67DE76" w14:textId="77777777" w:rsidR="003A61BD" w:rsidRPr="00741431" w:rsidRDefault="003A61BD" w:rsidP="00E63080">
                        <w:pPr>
                          <w:tabs>
                            <w:tab w:val="left" w:pos="3390"/>
                            <w:tab w:val="center" w:pos="4755"/>
                          </w:tabs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74143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ab/>
                        </w:r>
                        <w:r w:rsidRPr="0074143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ab/>
                          <w:t>по специальности:</w:t>
                        </w:r>
                      </w:p>
                    </w:tc>
                  </w:tr>
                  <w:tr w:rsidR="003A61BD" w:rsidRPr="00741431" w14:paraId="78FEF2B2" w14:textId="77777777" w:rsidTr="00E63080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928AEDF" w14:textId="77777777" w:rsidR="00741431" w:rsidRPr="00741431" w:rsidRDefault="00741431" w:rsidP="00741431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74143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40.02.02</w:t>
                        </w:r>
                        <w:r w:rsidRPr="0074143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741431"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Правоохранительная деятельность</w:t>
                        </w:r>
                      </w:p>
                      <w:p w14:paraId="48C96C2A" w14:textId="77777777" w:rsidR="00741431" w:rsidRPr="00741431" w:rsidRDefault="00741431" w:rsidP="00741431">
                        <w:pPr>
                          <w:widowControl w:val="0"/>
                          <w:spacing w:after="120"/>
                          <w:jc w:val="center"/>
                          <w:rPr>
                            <w:rFonts w:ascii="Times New Roman" w:eastAsia="Courier New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proofErr w:type="gramStart"/>
                        <w:r w:rsidRPr="00741431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</w:rPr>
                          <w:t>(направленность:</w:t>
                        </w:r>
                        <w:proofErr w:type="gramEnd"/>
                        <w:r w:rsidRPr="0074143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741431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</w:rPr>
                          <w:t>Оперативно-служебная деятельность)</w:t>
                        </w:r>
                      </w:p>
                      <w:p w14:paraId="72476836" w14:textId="77777777" w:rsidR="00741431" w:rsidRPr="00741431" w:rsidRDefault="00741431" w:rsidP="00741431">
                        <w:pPr>
                          <w:tabs>
                            <w:tab w:val="left" w:pos="29"/>
                            <w:tab w:val="left" w:pos="46"/>
                            <w:tab w:val="left" w:pos="425"/>
                            <w:tab w:val="left" w:pos="1250"/>
                            <w:tab w:val="left" w:pos="1275"/>
                            <w:tab w:val="left" w:pos="1432"/>
                            <w:tab w:val="left" w:pos="3274"/>
                            <w:tab w:val="left" w:pos="4209"/>
                            <w:tab w:val="left" w:pos="5541"/>
                            <w:tab w:val="left" w:pos="5561"/>
                            <w:tab w:val="left" w:pos="6485"/>
                            <w:tab w:val="left" w:pos="8091"/>
                            <w:tab w:val="left" w:pos="8409"/>
                            <w:tab w:val="left" w:pos="8924"/>
                            <w:tab w:val="left" w:pos="9152"/>
                            <w:tab w:val="left" w:pos="9222"/>
                            <w:tab w:val="left" w:pos="9599"/>
                            <w:tab w:val="left" w:pos="9610"/>
                          </w:tabs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3875E178" w14:textId="77777777" w:rsidR="00741431" w:rsidRPr="00741431" w:rsidRDefault="00741431" w:rsidP="00741431">
                        <w:pPr>
                          <w:ind w:left="4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41431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</w:rPr>
                          <w:t>Квалификация выпускника:</w:t>
                        </w:r>
                        <w:r w:rsidRPr="0074143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1D578A31" w14:textId="77777777" w:rsidR="00741431" w:rsidRPr="00741431" w:rsidRDefault="00741431" w:rsidP="00741431">
                        <w:pPr>
                          <w:ind w:left="4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4143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Юрист </w:t>
                        </w:r>
                      </w:p>
                      <w:p w14:paraId="6772CBFD" w14:textId="77777777" w:rsidR="003A61BD" w:rsidRPr="00741431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77AFDE1E" w14:textId="3B54AD21" w:rsidR="009D6909" w:rsidRPr="009D6909" w:rsidRDefault="009D6909" w:rsidP="009D6909">
                        <w:pPr>
                          <w:autoSpaceDN w:val="0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9D690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Год начала </w:t>
                        </w:r>
                        <w:r w:rsidR="0003744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подготовки: 2026</w:t>
                        </w:r>
                        <w:bookmarkStart w:id="0" w:name="_GoBack"/>
                        <w:bookmarkEnd w:id="0"/>
                      </w:p>
                      <w:p w14:paraId="30E90F26" w14:textId="77777777" w:rsidR="003A61BD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77F6EE28" w14:textId="77777777" w:rsidR="009D6909" w:rsidRDefault="009D6909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571B6E10" w14:textId="77777777" w:rsidR="009D6909" w:rsidRDefault="009D6909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3A08A717" w14:textId="77777777" w:rsidR="009D6909" w:rsidRPr="00741431" w:rsidRDefault="009D6909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7B19298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41431" w14:paraId="7C0B9628" w14:textId="77777777" w:rsidTr="009D6909">
              <w:trPr>
                <w:gridAfter w:val="4"/>
                <w:wAfter w:w="1423" w:type="dxa"/>
                <w:trHeight w:val="306"/>
              </w:trPr>
              <w:tc>
                <w:tcPr>
                  <w:tcW w:w="10050" w:type="dxa"/>
                  <w:gridSpan w:val="18"/>
                  <w:vMerge/>
                </w:tcPr>
                <w:p w14:paraId="34A01327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A61BD" w:rsidRPr="00741431" w14:paraId="1EF0719A" w14:textId="77777777" w:rsidTr="009D6909">
              <w:trPr>
                <w:gridAfter w:val="4"/>
                <w:wAfter w:w="1423" w:type="dxa"/>
                <w:trHeight w:val="500"/>
              </w:trPr>
              <w:tc>
                <w:tcPr>
                  <w:tcW w:w="10050" w:type="dxa"/>
                  <w:gridSpan w:val="18"/>
                  <w:vMerge/>
                </w:tcPr>
                <w:p w14:paraId="638C7850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41431" w14:paraId="5040FF93" w14:textId="77777777" w:rsidTr="009D6909">
              <w:trPr>
                <w:gridAfter w:val="4"/>
                <w:wAfter w:w="1423" w:type="dxa"/>
                <w:trHeight w:val="266"/>
              </w:trPr>
              <w:tc>
                <w:tcPr>
                  <w:tcW w:w="6" w:type="dxa"/>
                </w:tcPr>
                <w:p w14:paraId="74D42249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" w:type="dxa"/>
                </w:tcPr>
                <w:p w14:paraId="09343B4A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6" w:type="dxa"/>
                  <w:gridSpan w:val="3"/>
                </w:tcPr>
                <w:p w14:paraId="33D34799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gridSpan w:val="2"/>
                </w:tcPr>
                <w:p w14:paraId="4B6E7785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7" w:type="dxa"/>
                  <w:gridSpan w:val="2"/>
                </w:tcPr>
                <w:p w14:paraId="67EC1955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" w:type="dxa"/>
                </w:tcPr>
                <w:p w14:paraId="6794C0EC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58" w:type="dxa"/>
                  <w:gridSpan w:val="3"/>
                </w:tcPr>
                <w:p w14:paraId="50B9FEEA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6" w:type="dxa"/>
                  <w:gridSpan w:val="5"/>
                </w:tcPr>
                <w:p w14:paraId="0A754767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41431" w14:paraId="4E9157EE" w14:textId="77777777" w:rsidTr="00E63080">
              <w:trPr>
                <w:gridAfter w:val="3"/>
                <w:wAfter w:w="1250" w:type="dxa"/>
                <w:trHeight w:val="425"/>
              </w:trPr>
              <w:tc>
                <w:tcPr>
                  <w:tcW w:w="10223" w:type="dxa"/>
                  <w:gridSpan w:val="19"/>
                </w:tcPr>
                <w:p w14:paraId="68999D57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57"/>
                  </w:tblGrid>
                  <w:tr w:rsidR="003A61BD" w:rsidRPr="00741431" w14:paraId="087434BE" w14:textId="77777777" w:rsidTr="00E63080">
                    <w:trPr>
                      <w:trHeight w:val="345"/>
                    </w:trPr>
                    <w:tc>
                      <w:tcPr>
                        <w:tcW w:w="715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83604DE" w14:textId="77777777" w:rsidR="003A61BD" w:rsidRPr="00741431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4143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                       </w:t>
                        </w:r>
                        <w:proofErr w:type="spellStart"/>
                        <w:r w:rsidRPr="0074143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Новосибирск</w:t>
                        </w:r>
                        <w:proofErr w:type="spellEnd"/>
                      </w:p>
                      <w:p w14:paraId="7B65B8EC" w14:textId="242D7AED" w:rsidR="003A61BD" w:rsidRPr="00741431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4143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                        </w:t>
                        </w:r>
                        <w:r w:rsidRPr="0074143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20</w:t>
                        </w:r>
                        <w:r w:rsidR="00480D22" w:rsidRPr="0074143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</w:tr>
                </w:tbl>
                <w:p w14:paraId="6D180C00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6330FB" w:rsidRPr="00741431" w14:paraId="4F55AEFE" w14:textId="77777777" w:rsidTr="00E60EA4">
              <w:trPr>
                <w:gridAfter w:val="7"/>
                <w:wAfter w:w="1836" w:type="dxa"/>
                <w:trHeight w:val="345"/>
              </w:trPr>
              <w:tc>
                <w:tcPr>
                  <w:tcW w:w="9637" w:type="dxa"/>
                  <w:gridSpan w:val="15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5D094" w14:textId="77777777" w:rsidR="003A61BD" w:rsidRPr="00741431" w:rsidRDefault="003A61BD" w:rsidP="0099701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7736A9A7" w14:textId="77777777" w:rsidR="003A61BD" w:rsidRPr="00741431" w:rsidRDefault="003A61BD" w:rsidP="0099701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2033004" w14:textId="5277CBA6" w:rsidR="006330FB" w:rsidRPr="00741431" w:rsidRDefault="006330FB" w:rsidP="0099701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Рабочая программа учебной дисциплины </w:t>
                  </w:r>
                  <w:r w:rsidRPr="0074143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«История</w:t>
                  </w:r>
                  <w:r w:rsidR="00997011" w:rsidRPr="0074143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 России</w:t>
                  </w:r>
                  <w:r w:rsidRPr="0074143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  <w:r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разработана в соответствии с требованиями </w:t>
                  </w:r>
                  <w:r w:rsidR="00997011" w:rsidRPr="007414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</w:t>
                  </w:r>
                  <w:r w:rsidRPr="007414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741431" w:rsidRPr="0074143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40.02.02</w:t>
                  </w:r>
                  <w:r w:rsidR="00741431" w:rsidRPr="0074143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 Правоохранительная деятельност</w:t>
                  </w:r>
                  <w:proofErr w:type="gramStart"/>
                  <w:r w:rsidR="00741431" w:rsidRPr="0074143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ь</w:t>
                  </w:r>
                  <w:r w:rsidR="00741431" w:rsidRPr="0074143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</w:t>
                  </w:r>
                  <w:proofErr w:type="gramEnd"/>
                  <w:r w:rsidR="00741431" w:rsidRPr="0074143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направленность: юрист в социальной сфере)</w:t>
                  </w:r>
                  <w:r w:rsidR="00741431" w:rsidRPr="00741431">
                    <w:rPr>
                      <w:rFonts w:ascii="Times New Roman" w:eastAsia="Courier New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</w:t>
                  </w:r>
                  <w:r w:rsidR="00741431" w:rsidRPr="0074143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утвержденного приказом </w:t>
                  </w:r>
                  <w:proofErr w:type="spellStart"/>
                  <w:r w:rsidR="00741431" w:rsidRPr="0074143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741431" w:rsidRPr="0074143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России  от </w:t>
                  </w:r>
                  <w:r w:rsidR="00741431" w:rsidRPr="00741431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10 января 2025 г. № 3</w:t>
                  </w:r>
                </w:p>
              </w:tc>
            </w:tr>
          </w:tbl>
          <w:p w14:paraId="25272031" w14:textId="77777777" w:rsidR="006330FB" w:rsidRPr="00741431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0FB" w:rsidRPr="006330FB" w14:paraId="356B193F" w14:textId="77777777" w:rsidTr="00E60EA4">
        <w:trPr>
          <w:trHeight w:val="425"/>
        </w:trPr>
        <w:tc>
          <w:tcPr>
            <w:tcW w:w="9781" w:type="dxa"/>
            <w:gridSpan w:val="6"/>
          </w:tcPr>
          <w:p w14:paraId="5C9E0ED4" w14:textId="77777777" w:rsidR="006330FB" w:rsidRPr="00741431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6330FB" w:rsidRPr="00741431" w14:paraId="787636FD" w14:textId="77777777" w:rsidTr="00E60EA4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ABD0CE" w14:textId="75D66919" w:rsidR="006330FB" w:rsidRPr="00741431" w:rsidRDefault="00741431" w:rsidP="006330FB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РАЗРАБОТЧИК</w:t>
                  </w:r>
                  <w:r w:rsidR="006330FB" w:rsidRPr="0074143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</w:tc>
            </w:tr>
          </w:tbl>
          <w:p w14:paraId="6A28850A" w14:textId="77777777" w:rsidR="006330FB" w:rsidRPr="00741431" w:rsidRDefault="006330FB" w:rsidP="006330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4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Быховец М.В, канд. филос. наук, доцент кафедры философии и истории</w:t>
            </w:r>
          </w:p>
          <w:p w14:paraId="2F84B7A9" w14:textId="77777777" w:rsidR="006330FB" w:rsidRPr="00741431" w:rsidRDefault="006330FB" w:rsidP="00900B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11869EDF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7"/>
          </w:tcPr>
          <w:p w14:paraId="748987A2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6330FB" w:rsidRPr="006330FB" w14:paraId="3E6E3B6D" w14:textId="77777777" w:rsidTr="00E60EA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253BA6" w14:textId="77777777" w:rsidR="006330FB" w:rsidRPr="006330FB" w:rsidRDefault="006330FB" w:rsidP="006330FB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5EAA28F" w14:textId="77777777" w:rsidR="006330FB" w:rsidRPr="006330FB" w:rsidRDefault="006330FB" w:rsidP="006330FB">
            <w:pPr>
              <w:spacing w:after="200" w:line="276" w:lineRule="auto"/>
              <w:ind w:left="6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0FB" w:rsidRPr="006330FB" w14:paraId="4AF6ADCE" w14:textId="77777777" w:rsidTr="00E60EA4">
        <w:trPr>
          <w:gridAfter w:val="1"/>
          <w:wAfter w:w="1129" w:type="dxa"/>
          <w:trHeight w:val="1951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  <w:gridCol w:w="7512"/>
            </w:tblGrid>
            <w:tr w:rsidR="006330FB" w:rsidRPr="006330FB" w14:paraId="6B3F0EF0" w14:textId="77777777" w:rsidTr="00E60EA4">
              <w:trPr>
                <w:gridAfter w:val="1"/>
                <w:wAfter w:w="7512" w:type="dxa"/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B462CC" w14:textId="77777777" w:rsidR="006330FB" w:rsidRPr="006330FB" w:rsidRDefault="006330FB" w:rsidP="006330F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30F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  <w:tr w:rsidR="006330FB" w:rsidRPr="006330FB" w14:paraId="02228980" w14:textId="77777777" w:rsidTr="00E60EA4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2CFD6D" w14:textId="77777777" w:rsidR="00900B9C" w:rsidRPr="006330FB" w:rsidRDefault="00900B9C" w:rsidP="00900B9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Гербер О.А. канд. </w:t>
                  </w:r>
                  <w:proofErr w:type="spellStart"/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наук, доцент кафедры философии и истории</w:t>
                  </w:r>
                </w:p>
                <w:p w14:paraId="720342B2" w14:textId="77777777" w:rsidR="006330FB" w:rsidRPr="006330FB" w:rsidRDefault="006330FB" w:rsidP="006330F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330FB" w:rsidRPr="006330FB" w14:paraId="120E31EA" w14:textId="77777777" w:rsidTr="00E60EA4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019718" w14:textId="77777777" w:rsidR="006330FB" w:rsidRPr="006330FB" w:rsidRDefault="006330FB" w:rsidP="006330FB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459D9F57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0FB" w:rsidRPr="006330FB" w14:paraId="492B5D3F" w14:textId="77777777" w:rsidTr="00E60EA4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7476A05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F2D22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75B96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14:paraId="72576376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</w:tcPr>
          <w:p w14:paraId="1D8F900B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14:paraId="2795B84F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14:paraId="35CC7F06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31D83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411B1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B9EC8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B4811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CA0F99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14:paraId="38C54729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14:paraId="0347BCE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14:paraId="72277915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14:paraId="6F5D022E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14:paraId="5E2990A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14:paraId="7BA02153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FA5098A" w14:textId="73C12D3C" w:rsidR="006330FB" w:rsidRPr="006330FB" w:rsidRDefault="006330FB" w:rsidP="006330FB">
      <w:pPr>
        <w:tabs>
          <w:tab w:val="left" w:pos="709"/>
        </w:tabs>
        <w:spacing w:after="200" w:line="276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Рабочая программа учебной дисциплины </w:t>
      </w:r>
      <w:r w:rsidR="00997011" w:rsidRPr="009970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СГ.01 </w:t>
      </w:r>
      <w:r w:rsidRPr="009970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«История</w:t>
      </w:r>
      <w:r w:rsidR="009970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6330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Pr="0063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</w:t>
      </w:r>
      <w:r w:rsidR="006A7D16">
        <w:rPr>
          <w:rFonts w:ascii="Times New Roman" w:eastAsiaTheme="minorEastAsia" w:hAnsi="Times New Roman"/>
          <w:sz w:val="28"/>
          <w:szCs w:val="28"/>
          <w:lang w:eastAsia="ru-RU"/>
        </w:rPr>
        <w:t>27</w:t>
      </w:r>
      <w:r w:rsidR="003A61BD">
        <w:rPr>
          <w:rFonts w:ascii="Times New Roman" w:eastAsiaTheme="minorEastAsia" w:hAnsi="Times New Roman"/>
          <w:sz w:val="28"/>
          <w:szCs w:val="28"/>
          <w:lang w:eastAsia="ru-RU"/>
        </w:rPr>
        <w:t xml:space="preserve"> мая 202</w:t>
      </w:r>
      <w:r w:rsidR="00480D22">
        <w:rPr>
          <w:rFonts w:ascii="Times New Roman" w:eastAsiaTheme="minorEastAsia" w:hAnsi="Times New Roman"/>
          <w:sz w:val="28"/>
          <w:szCs w:val="28"/>
          <w:lang w:eastAsia="ru-RU"/>
        </w:rPr>
        <w:t>6</w:t>
      </w:r>
      <w:r w:rsidR="003A61BD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3A61BD" w:rsidRPr="00392B99">
        <w:rPr>
          <w:rFonts w:ascii="Times New Roman" w:eastAsia="Calibri" w:hAnsi="Times New Roman"/>
          <w:sz w:val="28"/>
          <w:szCs w:val="28"/>
          <w:lang w:eastAsia="ru-RU"/>
        </w:rPr>
        <w:t xml:space="preserve">г. № </w:t>
      </w:r>
      <w:r w:rsidR="003A61BD">
        <w:rPr>
          <w:rFonts w:ascii="Times New Roman" w:eastAsia="Calibri" w:hAnsi="Times New Roman"/>
          <w:sz w:val="28"/>
          <w:szCs w:val="28"/>
          <w:lang w:eastAsia="ru-RU"/>
        </w:rPr>
        <w:t>8</w:t>
      </w:r>
      <w:r w:rsidR="003A61BD" w:rsidRPr="00392B99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14:paraId="196BA9D5" w14:textId="77777777" w:rsidR="006330FB" w:rsidRPr="006330FB" w:rsidRDefault="006330FB" w:rsidP="006330FB">
      <w:pPr>
        <w:tabs>
          <w:tab w:val="left" w:pos="709"/>
        </w:tabs>
        <w:spacing w:after="200" w:line="276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F1AC8" w14:textId="77777777" w:rsidR="006330FB" w:rsidRPr="006330FB" w:rsidRDefault="006330FB" w:rsidP="006330FB">
      <w:pPr>
        <w:widowControl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6330FB" w:rsidRPr="006330FB" w:rsidSect="00E60EA4">
          <w:footerReference w:type="default" r:id="rId11"/>
          <w:footerReference w:type="first" r:id="rId12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</w:t>
      </w:r>
      <w:r w:rsidR="00997011">
        <w:rPr>
          <w:noProof/>
          <w:lang w:eastAsia="ru-RU"/>
        </w:rPr>
        <w:drawing>
          <wp:inline distT="0" distB="0" distL="0" distR="0" wp14:anchorId="0AAE22EA" wp14:editId="557E1AA9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7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А. Гербер                                       </w:t>
      </w:r>
    </w:p>
    <w:p w14:paraId="259352A9" w14:textId="77777777" w:rsidR="006330FB" w:rsidRPr="006330FB" w:rsidRDefault="006330FB" w:rsidP="006330FB">
      <w:pPr>
        <w:spacing w:after="200" w:line="276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330FB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СОДЕРЖАНИЕ</w:t>
      </w:r>
    </w:p>
    <w:p w14:paraId="1FD6D55E" w14:textId="77777777" w:rsidR="006330FB" w:rsidRPr="006330FB" w:rsidRDefault="006330FB" w:rsidP="006330FB">
      <w:pPr>
        <w:spacing w:after="200" w:line="276" w:lineRule="auto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6330FB" w:rsidRPr="006330FB" w14:paraId="2A3D5420" w14:textId="77777777" w:rsidTr="00E60EA4">
        <w:tc>
          <w:tcPr>
            <w:tcW w:w="7502" w:type="dxa"/>
          </w:tcPr>
          <w:p w14:paraId="0FC444ED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14:paraId="77950067" w14:textId="77777777" w:rsidR="006330FB" w:rsidRPr="006330FB" w:rsidRDefault="006330FB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6330FB" w:rsidRPr="006330FB" w14:paraId="623AA74A" w14:textId="77777777" w:rsidTr="00E60EA4">
        <w:tc>
          <w:tcPr>
            <w:tcW w:w="7502" w:type="dxa"/>
          </w:tcPr>
          <w:p w14:paraId="0DD107E6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14:paraId="2728C5D8" w14:textId="77777777" w:rsidR="006330FB" w:rsidRPr="006330FB" w:rsidRDefault="00C00779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6330FB" w:rsidRPr="006330FB" w14:paraId="755FA629" w14:textId="77777777" w:rsidTr="00E60EA4">
        <w:trPr>
          <w:trHeight w:val="670"/>
        </w:trPr>
        <w:tc>
          <w:tcPr>
            <w:tcW w:w="7502" w:type="dxa"/>
          </w:tcPr>
          <w:p w14:paraId="7F30A815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14:paraId="08AD248B" w14:textId="77777777" w:rsidR="006330FB" w:rsidRPr="006330FB" w:rsidRDefault="00C00779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6330FB" w:rsidRPr="006330FB" w14:paraId="4DB12ADB" w14:textId="77777777" w:rsidTr="00E60EA4">
        <w:tc>
          <w:tcPr>
            <w:tcW w:w="7502" w:type="dxa"/>
          </w:tcPr>
          <w:p w14:paraId="71765F8A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14:paraId="653C19A8" w14:textId="77777777" w:rsidR="006330FB" w:rsidRPr="006330FB" w:rsidRDefault="00C00779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15</w:t>
            </w:r>
          </w:p>
        </w:tc>
      </w:tr>
    </w:tbl>
    <w:p w14:paraId="20C5F1D2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ACC18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D4A782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B0A8E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0CBBD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D50FE9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06065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0EDB2E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FB6167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D4A99F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7C26AF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E4CCF4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7B47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F3DF06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BFCB43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59A44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5BDCC6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316900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96135E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71EC58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84B4B8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6055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D8607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FA2227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FD1959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C22361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D414F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35CBB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D5AA29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EDCFF1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2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ОБЩАЯ ХАРАКТЕРИСТИКА </w:t>
      </w:r>
      <w:r w:rsidRPr="000A4294">
        <w:rPr>
          <w:rFonts w:ascii="Times New Roman" w:hAnsi="Times New Roman" w:cs="Times New Roman"/>
          <w:b/>
          <w:color w:val="000000"/>
          <w:sz w:val="24"/>
          <w:szCs w:val="24"/>
        </w:rPr>
        <w:t>РАБОЧЕЙ ПРОГРАММЫ</w:t>
      </w:r>
      <w:r w:rsidRPr="000A42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4294">
        <w:rPr>
          <w:rFonts w:ascii="Times New Roman" w:hAnsi="Times New Roman" w:cs="Times New Roman"/>
          <w:b/>
          <w:sz w:val="24"/>
          <w:szCs w:val="24"/>
        </w:rPr>
        <w:br/>
      </w:r>
      <w:r w:rsidRPr="004E3EDC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14:paraId="6F4F43DD" w14:textId="77777777" w:rsidR="006330FB" w:rsidRPr="004E3EDC" w:rsidRDefault="006330FB" w:rsidP="006330FB">
      <w:pPr>
        <w:spacing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E3ED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</w:t>
      </w:r>
      <w:r w:rsidRPr="004E3EDC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>СГ.01</w:t>
      </w:r>
      <w:r w:rsidRPr="004E3ED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4E3EDC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>История России</w:t>
      </w:r>
      <w:r w:rsidRPr="004E3ED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»</w:t>
      </w:r>
    </w:p>
    <w:p w14:paraId="4EEB6407" w14:textId="77777777" w:rsidR="006330FB" w:rsidRPr="004E3EDC" w:rsidRDefault="006330FB" w:rsidP="0063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 Место дисциплины в структуре основной образовательной программы: </w:t>
      </w:r>
    </w:p>
    <w:p w14:paraId="37694C5E" w14:textId="66F44D10" w:rsidR="006330FB" w:rsidRPr="004E3EDC" w:rsidRDefault="006330FB" w:rsidP="00DA4229">
      <w:pPr>
        <w:spacing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E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«</w:t>
      </w:r>
      <w:r w:rsidRPr="004E3EDC"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t>СГ.01</w:t>
      </w:r>
      <w:r w:rsidRPr="004E3E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4E3EDC"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t>История России</w:t>
      </w:r>
      <w:r w:rsidRPr="004E3ED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</w:t>
      </w:r>
      <w:r w:rsidRPr="004E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обязательной частью </w:t>
      </w:r>
      <w:r w:rsidRPr="004E3EDC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социально-гуманитарного</w:t>
      </w:r>
      <w:r w:rsidRPr="004E3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цикла</w:t>
      </w:r>
      <w:r w:rsidRPr="004E3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E3E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ПОП-П в соответствии с ФГОС СПО по специальности</w:t>
      </w:r>
      <w:r w:rsidRPr="004E3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DA4229" w:rsidRPr="004E3E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40.02.02 Правоохранительная деятельность</w:t>
      </w:r>
    </w:p>
    <w:p w14:paraId="2C809C4F" w14:textId="77777777" w:rsidR="00DA4229" w:rsidRPr="004E3EDC" w:rsidRDefault="00DA4229" w:rsidP="00DA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01, ОК 02, ОК 03, ОК 04, ОК 05, ОК 06</w:t>
      </w:r>
      <w:r w:rsidRPr="004E3ED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E3EDC">
        <w:rPr>
          <w:rFonts w:ascii="Times New Roman" w:hAnsi="Times New Roman" w:cs="Times New Roman"/>
          <w:sz w:val="24"/>
          <w:szCs w:val="24"/>
        </w:rPr>
        <w:t>ОК 09.</w:t>
      </w:r>
    </w:p>
    <w:p w14:paraId="5CF94BFA" w14:textId="77777777" w:rsidR="00DA4229" w:rsidRPr="004E3EDC" w:rsidRDefault="00DA4229" w:rsidP="00DA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E4A862" w14:textId="77777777" w:rsidR="00DA4229" w:rsidRPr="004E3EDC" w:rsidRDefault="00DA4229" w:rsidP="00DA422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дисциплины</w:t>
      </w:r>
    </w:p>
    <w:p w14:paraId="791CAD63" w14:textId="77777777" w:rsidR="00DA4229" w:rsidRPr="004E3EDC" w:rsidRDefault="00DA4229" w:rsidP="00DA422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Целью учебной дисциплины является формирование представлений об истории России как истории Отечества, ее основных вехах, а также воспитание базовых национальных ценностей уважения к истории, культуре, традициям.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14:paraId="5C349D7C" w14:textId="77777777" w:rsidR="00DA4229" w:rsidRPr="004E3EDC" w:rsidRDefault="00DA4229" w:rsidP="00DA422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Актуальность учебной дисциплины «История России» заключается в её практической направленности на реализацию единства интересов личности, общества и государства в деле воспитания гражданина России. Дисциплина способствует формированию патриотизма и гражданственности как важнейших направлений воспитания обучающихся.</w:t>
      </w:r>
    </w:p>
    <w:p w14:paraId="698A74E3" w14:textId="77777777" w:rsidR="00DA4229" w:rsidRPr="004E3EDC" w:rsidRDefault="00DA4229" w:rsidP="00DA422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осваиваются следующие умения и знания: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1"/>
        <w:gridCol w:w="4004"/>
        <w:gridCol w:w="3969"/>
      </w:tblGrid>
      <w:tr w:rsidR="00DA4229" w:rsidRPr="004E3EDC" w14:paraId="002D9BCB" w14:textId="77777777" w:rsidTr="004D0C03">
        <w:trPr>
          <w:trHeight w:val="649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164E" w14:textId="77777777" w:rsidR="00DA4229" w:rsidRPr="004E3EDC" w:rsidRDefault="00DA4229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Коды </w:t>
            </w:r>
          </w:p>
          <w:p w14:paraId="146BB97B" w14:textId="77777777" w:rsidR="00DA4229" w:rsidRPr="004E3EDC" w:rsidRDefault="00DA4229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, ПК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6301" w14:textId="77777777" w:rsidR="00DA4229" w:rsidRPr="004E3EDC" w:rsidRDefault="00DA4229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BD22" w14:textId="77777777" w:rsidR="00DA4229" w:rsidRPr="004E3EDC" w:rsidRDefault="00DA4229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DA4229" w:rsidRPr="004E3EDC" w14:paraId="1274E5E8" w14:textId="77777777" w:rsidTr="004D0C03">
        <w:trPr>
          <w:trHeight w:val="212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776F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 02, </w:t>
            </w:r>
          </w:p>
          <w:p w14:paraId="55F8E279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03, </w:t>
            </w:r>
          </w:p>
          <w:p w14:paraId="48151BA4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04, </w:t>
            </w:r>
          </w:p>
          <w:p w14:paraId="6CD23AB1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05, </w:t>
            </w:r>
          </w:p>
          <w:p w14:paraId="58228984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06, </w:t>
            </w:r>
          </w:p>
          <w:p w14:paraId="4002787A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09 </w:t>
            </w:r>
          </w:p>
          <w:p w14:paraId="39D4ACE6" w14:textId="2EDF15A6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BF75" w14:textId="77777777" w:rsidR="00DA4229" w:rsidRPr="004E3EDC" w:rsidRDefault="00DA4229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Должен уметь: </w:t>
            </w:r>
          </w:p>
          <w:p w14:paraId="3E32C56B" w14:textId="77777777" w:rsidR="00DA4229" w:rsidRPr="004E3EDC" w:rsidRDefault="00DA4229" w:rsidP="00DA4229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выделять факторы, определившие уникальность становления духовно - нравственных ценностей в России;</w:t>
            </w:r>
          </w:p>
          <w:p w14:paraId="3CCC7283" w14:textId="77777777" w:rsidR="00DA4229" w:rsidRPr="004E3EDC" w:rsidRDefault="00DA4229" w:rsidP="00DA4229">
            <w:pPr>
              <w:widowControl w:val="0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анализировать, характеризовать, выделять причинно-следственные связи и пространственно - временные характеристики исторических событий, явлений, процессов с древнейших времен до настоящего времени;</w:t>
            </w:r>
          </w:p>
          <w:p w14:paraId="0A51E0DD" w14:textId="77777777" w:rsidR="00DA4229" w:rsidRPr="004E3EDC" w:rsidRDefault="00DA4229" w:rsidP="00DA4229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w14:paraId="022C2687" w14:textId="77777777" w:rsidR="00DA4229" w:rsidRPr="004E3EDC" w:rsidRDefault="00DA4229" w:rsidP="00DA4229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защищать историческую правду, не допускать умаления подвига российского народа по защите Отечества, </w:t>
            </w:r>
          </w:p>
          <w:p w14:paraId="72CEAAE8" w14:textId="77777777" w:rsidR="00DA4229" w:rsidRPr="004E3EDC" w:rsidRDefault="00DA4229" w:rsidP="00DA4229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демонстрировать готовность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противостоять фальсификациям российской истории;</w:t>
            </w:r>
          </w:p>
          <w:p w14:paraId="7D7F8A61" w14:textId="77777777" w:rsidR="00DA4229" w:rsidRPr="004E3EDC" w:rsidRDefault="00DA4229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- демонстрировать уважительное отношение к историческому наследию и социокультурным традициям российского государства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A500" w14:textId="77777777" w:rsidR="00DA4229" w:rsidRPr="004E3EDC" w:rsidRDefault="00DA4229" w:rsidP="004D0C03">
            <w:pPr>
              <w:pStyle w:val="TableParagraph"/>
              <w:ind w:right="98"/>
              <w:jc w:val="both"/>
              <w:rPr>
                <w:sz w:val="24"/>
                <w:szCs w:val="24"/>
                <w:u w:val="single"/>
              </w:rPr>
            </w:pPr>
            <w:r w:rsidRPr="004E3EDC">
              <w:rPr>
                <w:sz w:val="24"/>
                <w:szCs w:val="24"/>
                <w:u w:val="single"/>
              </w:rPr>
              <w:lastRenderedPageBreak/>
              <w:t>Должен знать:</w:t>
            </w:r>
          </w:p>
          <w:p w14:paraId="3182AAEC" w14:textId="77777777" w:rsidR="00DA4229" w:rsidRPr="004E3EDC" w:rsidRDefault="00DA4229" w:rsidP="00DA4229">
            <w:pPr>
              <w:pStyle w:val="TableParagraph"/>
              <w:numPr>
                <w:ilvl w:val="0"/>
                <w:numId w:val="9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4E3EDC">
              <w:rPr>
                <w:sz w:val="24"/>
                <w:szCs w:val="24"/>
              </w:rPr>
              <w:t xml:space="preserve">ключевые события, основные даты и исторические этапы развития России с древнейших времен до настоящего времени; </w:t>
            </w:r>
          </w:p>
          <w:p w14:paraId="7CE3E2DE" w14:textId="77777777" w:rsidR="00DA4229" w:rsidRPr="004E3EDC" w:rsidRDefault="00DA4229" w:rsidP="00DA4229">
            <w:pPr>
              <w:pStyle w:val="TableParagraph"/>
              <w:numPr>
                <w:ilvl w:val="0"/>
                <w:numId w:val="9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  <w:shd w:val="clear" w:color="auto" w:fill="FFD821"/>
              </w:rPr>
            </w:pPr>
            <w:r w:rsidRPr="004E3EDC">
              <w:rPr>
                <w:sz w:val="24"/>
                <w:szCs w:val="24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14:paraId="4D835542" w14:textId="77777777" w:rsidR="00DA4229" w:rsidRPr="004E3EDC" w:rsidRDefault="00DA4229" w:rsidP="00DA4229">
            <w:pPr>
              <w:pStyle w:val="TableParagraph"/>
              <w:numPr>
                <w:ilvl w:val="0"/>
                <w:numId w:val="9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  <w:shd w:val="clear" w:color="auto" w:fill="FFD821"/>
              </w:rPr>
            </w:pPr>
            <w:r w:rsidRPr="004E3EDC">
              <w:rPr>
                <w:sz w:val="24"/>
                <w:szCs w:val="24"/>
              </w:rPr>
              <w:t>традиционные российские духовно-нравственные ценности;</w:t>
            </w:r>
          </w:p>
          <w:p w14:paraId="426AB37F" w14:textId="77777777" w:rsidR="00DA4229" w:rsidRPr="004E3EDC" w:rsidRDefault="00DA4229" w:rsidP="00DA4229">
            <w:pPr>
              <w:pStyle w:val="TableParagraph"/>
              <w:numPr>
                <w:ilvl w:val="0"/>
                <w:numId w:val="9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4E3EDC">
              <w:rPr>
                <w:sz w:val="24"/>
                <w:szCs w:val="24"/>
              </w:rPr>
              <w:t>роль и значение России в современном мире.</w:t>
            </w:r>
          </w:p>
        </w:tc>
      </w:tr>
    </w:tbl>
    <w:p w14:paraId="29A4B5CC" w14:textId="77777777" w:rsidR="00DA4229" w:rsidRPr="004E3EDC" w:rsidRDefault="00DA4229" w:rsidP="00DA4229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954594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9B4DE2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07882F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002593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AE6294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088A14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A5F196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14:paraId="1D31FCE8" w14:textId="77777777" w:rsidR="006330FB" w:rsidRPr="004E3EDC" w:rsidRDefault="006330FB" w:rsidP="006330FB">
      <w:pPr>
        <w:suppressAutoHyphens/>
        <w:spacing w:line="276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2.1. 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2"/>
      </w:tblGrid>
      <w:tr w:rsidR="006330FB" w:rsidRPr="004E3EDC" w14:paraId="4139BEC5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21C01C09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6200513F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6330FB" w:rsidRPr="004E3EDC" w14:paraId="102A954C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5F586015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5C6B01A2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48</w:t>
            </w:r>
          </w:p>
        </w:tc>
      </w:tr>
      <w:tr w:rsidR="006330FB" w:rsidRPr="004E3EDC" w14:paraId="52B03568" w14:textId="77777777" w:rsidTr="00E60EA4">
        <w:trPr>
          <w:trHeight w:val="336"/>
        </w:trPr>
        <w:tc>
          <w:tcPr>
            <w:tcW w:w="5000" w:type="pct"/>
            <w:gridSpan w:val="2"/>
            <w:vAlign w:val="center"/>
          </w:tcPr>
          <w:p w14:paraId="4CAE383C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6330FB" w:rsidRPr="004E3EDC" w14:paraId="7E22A165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4CFDA7EE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3A202470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24</w:t>
            </w:r>
          </w:p>
        </w:tc>
      </w:tr>
      <w:tr w:rsidR="006330FB" w:rsidRPr="004E3EDC" w14:paraId="0EA8EB0F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11968F30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14:paraId="57FFE2B4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6330FB" w:rsidRPr="004E3EDC" w14:paraId="04CBDFE1" w14:textId="77777777" w:rsidTr="00E60EA4">
        <w:trPr>
          <w:trHeight w:val="267"/>
        </w:trPr>
        <w:tc>
          <w:tcPr>
            <w:tcW w:w="3685" w:type="pct"/>
            <w:vAlign w:val="center"/>
          </w:tcPr>
          <w:p w14:paraId="014E65DC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14:paraId="37A6605F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330FB" w:rsidRPr="004E3EDC" w14:paraId="1574A7CD" w14:textId="77777777" w:rsidTr="00E60EA4">
        <w:trPr>
          <w:trHeight w:val="331"/>
        </w:trPr>
        <w:tc>
          <w:tcPr>
            <w:tcW w:w="3685" w:type="pct"/>
            <w:vAlign w:val="center"/>
          </w:tcPr>
          <w:p w14:paraId="1C585EA2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14:paraId="0533208E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Дифференцированный  зачет</w:t>
            </w:r>
          </w:p>
        </w:tc>
      </w:tr>
    </w:tbl>
    <w:p w14:paraId="37563080" w14:textId="77777777" w:rsidR="006330FB" w:rsidRPr="004E3EDC" w:rsidRDefault="006330FB" w:rsidP="006330FB">
      <w:pPr>
        <w:suppressAutoHyphens/>
        <w:spacing w:line="276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14:paraId="008F6DDA" w14:textId="77777777" w:rsidR="006330FB" w:rsidRPr="004E3EDC" w:rsidRDefault="006330FB" w:rsidP="006330F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330FB" w:rsidRPr="004E3EDC" w:rsidSect="00E60EA4">
          <w:pgSz w:w="11906" w:h="16838"/>
          <w:pgMar w:top="1134" w:right="567" w:bottom="1134" w:left="1701" w:header="709" w:footer="709" w:gutter="0"/>
          <w:pgNumType w:start="41"/>
          <w:cols w:space="708"/>
          <w:docGrid w:linePitch="360"/>
        </w:sectPr>
      </w:pPr>
    </w:p>
    <w:p w14:paraId="19760563" w14:textId="77777777" w:rsidR="006330FB" w:rsidRPr="004E3EDC" w:rsidRDefault="006330FB" w:rsidP="004E3ED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 Тематический план и содержание учебной дисциплины</w:t>
      </w:r>
    </w:p>
    <w:tbl>
      <w:tblPr>
        <w:tblW w:w="49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9"/>
        <w:gridCol w:w="7488"/>
        <w:gridCol w:w="1439"/>
        <w:gridCol w:w="1297"/>
        <w:gridCol w:w="2302"/>
      </w:tblGrid>
      <w:tr w:rsidR="006330FB" w:rsidRPr="004E3EDC" w14:paraId="5895454C" w14:textId="77777777" w:rsidTr="00E60EA4">
        <w:trPr>
          <w:trHeight w:val="20"/>
        </w:trPr>
        <w:tc>
          <w:tcPr>
            <w:tcW w:w="691" w:type="pct"/>
            <w:vAlign w:val="center"/>
          </w:tcPr>
          <w:p w14:paraId="5FB95B7D" w14:textId="77777777" w:rsidR="006330FB" w:rsidRPr="004E3EDC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576" w:type="pct"/>
            <w:vAlign w:val="center"/>
          </w:tcPr>
          <w:p w14:paraId="64F7BC69" w14:textId="77777777" w:rsidR="006330FB" w:rsidRPr="004E3EDC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41" w:type="pct"/>
            <w:gridSpan w:val="2"/>
            <w:vAlign w:val="center"/>
          </w:tcPr>
          <w:p w14:paraId="0F04032E" w14:textId="77777777" w:rsidR="006330FB" w:rsidRPr="004E3EDC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Объем, акад. </w:t>
            </w:r>
            <w:proofErr w:type="gramStart"/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  <w:proofErr w:type="gramEnd"/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 в том числе в форме практической подготовки, акад. ч</w:t>
            </w:r>
          </w:p>
        </w:tc>
        <w:tc>
          <w:tcPr>
            <w:tcW w:w="792" w:type="pct"/>
            <w:vAlign w:val="center"/>
          </w:tcPr>
          <w:p w14:paraId="27FAB8EE" w14:textId="77777777" w:rsidR="006330FB" w:rsidRPr="004E3EDC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компетенций,</w:t>
            </w: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формированию которых способствует элемент программы</w:t>
            </w:r>
          </w:p>
        </w:tc>
      </w:tr>
      <w:tr w:rsidR="006330FB" w:rsidRPr="004E3EDC" w14:paraId="62AB8BF1" w14:textId="77777777" w:rsidTr="00E60EA4">
        <w:trPr>
          <w:trHeight w:val="371"/>
        </w:trPr>
        <w:tc>
          <w:tcPr>
            <w:tcW w:w="691" w:type="pct"/>
          </w:tcPr>
          <w:p w14:paraId="71904F58" w14:textId="77777777" w:rsidR="006330FB" w:rsidRPr="004E3EDC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6" w:type="pct"/>
          </w:tcPr>
          <w:p w14:paraId="4840E1E6" w14:textId="77777777" w:rsidR="006330FB" w:rsidRPr="004E3EDC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gridSpan w:val="2"/>
          </w:tcPr>
          <w:p w14:paraId="7C270300" w14:textId="77777777" w:rsidR="006330FB" w:rsidRPr="004E3EDC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2" w:type="pct"/>
          </w:tcPr>
          <w:p w14:paraId="7FAB1E04" w14:textId="77777777" w:rsidR="006330FB" w:rsidRPr="004E3EDC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330FB" w:rsidRPr="004E3EDC" w14:paraId="7C34378F" w14:textId="77777777" w:rsidTr="00E60EA4">
        <w:trPr>
          <w:trHeight w:val="340"/>
        </w:trPr>
        <w:tc>
          <w:tcPr>
            <w:tcW w:w="3267" w:type="pct"/>
            <w:gridSpan w:val="2"/>
            <w:tcBorders>
              <w:top w:val="single" w:sz="2" w:space="0" w:color="auto"/>
            </w:tcBorders>
          </w:tcPr>
          <w:p w14:paraId="6A248C91" w14:textId="77777777" w:rsidR="006330FB" w:rsidRPr="004E3EDC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История России</w:t>
            </w:r>
          </w:p>
        </w:tc>
        <w:tc>
          <w:tcPr>
            <w:tcW w:w="495" w:type="pct"/>
          </w:tcPr>
          <w:p w14:paraId="173185B9" w14:textId="77777777" w:rsidR="006330FB" w:rsidRPr="004E3EDC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6" w:type="pct"/>
            <w:vAlign w:val="center"/>
          </w:tcPr>
          <w:p w14:paraId="61E3C506" w14:textId="77777777" w:rsidR="006330FB" w:rsidRPr="004E3EDC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2" w:type="pct"/>
          </w:tcPr>
          <w:p w14:paraId="7A0A6792" w14:textId="77777777" w:rsidR="006330FB" w:rsidRPr="004E3EDC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4229" w:rsidRPr="004E3EDC" w14:paraId="6F0B1A25" w14:textId="77777777" w:rsidTr="00E60EA4">
        <w:trPr>
          <w:trHeight w:val="340"/>
        </w:trPr>
        <w:tc>
          <w:tcPr>
            <w:tcW w:w="691" w:type="pct"/>
            <w:vMerge w:val="restart"/>
            <w:tcBorders>
              <w:top w:val="single" w:sz="2" w:space="0" w:color="auto"/>
            </w:tcBorders>
          </w:tcPr>
          <w:p w14:paraId="7A445BF6" w14:textId="6760ADB3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 </w:t>
            </w:r>
            <w:r w:rsidR="0028148C">
              <w:rPr>
                <w:rFonts w:ascii="Times New Roman" w:hAnsi="Times New Roman"/>
                <w:b/>
                <w:sz w:val="24"/>
              </w:rPr>
              <w:t>«Россия – священная наша держава»</w:t>
            </w:r>
          </w:p>
        </w:tc>
        <w:tc>
          <w:tcPr>
            <w:tcW w:w="2576" w:type="pct"/>
            <w:tcBorders>
              <w:bottom w:val="single" w:sz="4" w:space="0" w:color="auto"/>
            </w:tcBorders>
          </w:tcPr>
          <w:p w14:paraId="2B88E5AD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3DDFFAAF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54A0E76F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BDB81B0" w14:textId="387017DC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75A063C7" w14:textId="77777777" w:rsidTr="00E60EA4">
        <w:trPr>
          <w:trHeight w:val="20"/>
        </w:trPr>
        <w:tc>
          <w:tcPr>
            <w:tcW w:w="691" w:type="pct"/>
            <w:vMerge/>
            <w:tcBorders>
              <w:bottom w:val="single" w:sz="2" w:space="0" w:color="auto"/>
            </w:tcBorders>
          </w:tcPr>
          <w:p w14:paraId="17F6FC26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bottom w:val="single" w:sz="2" w:space="0" w:color="auto"/>
            </w:tcBorders>
          </w:tcPr>
          <w:p w14:paraId="7933F746" w14:textId="78371E72" w:rsidR="00DA4229" w:rsidRPr="004E3EDC" w:rsidRDefault="0028148C" w:rsidP="00E60E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148C">
              <w:rPr>
                <w:rFonts w:ascii="Times New Roman" w:hAnsi="Times New Roman" w:cs="Times New Roman"/>
                <w:sz w:val="24"/>
              </w:rPr>
              <w:t>История гимна и флага России</w:t>
            </w:r>
            <w:r>
              <w:rPr>
                <w:sz w:val="24"/>
              </w:rPr>
              <w:t xml:space="preserve">. </w:t>
            </w:r>
            <w:r w:rsidR="00DA4229" w:rsidRPr="004E3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будущее.</w:t>
            </w:r>
          </w:p>
        </w:tc>
        <w:tc>
          <w:tcPr>
            <w:tcW w:w="495" w:type="pct"/>
          </w:tcPr>
          <w:p w14:paraId="59A21E7B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3B783DCF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</w:tcPr>
          <w:p w14:paraId="0EE801F9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48C" w:rsidRPr="004E3EDC" w14:paraId="690B093C" w14:textId="77777777" w:rsidTr="00E60EA4">
        <w:trPr>
          <w:trHeight w:val="340"/>
        </w:trPr>
        <w:tc>
          <w:tcPr>
            <w:tcW w:w="691" w:type="pct"/>
            <w:vMerge w:val="restart"/>
          </w:tcPr>
          <w:p w14:paraId="2520BD95" w14:textId="1CD4D523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Тема 2. От Руси до России: выбор пути, обретение независимости и становление единого государства</w:t>
            </w:r>
          </w:p>
        </w:tc>
        <w:tc>
          <w:tcPr>
            <w:tcW w:w="2576" w:type="pct"/>
          </w:tcPr>
          <w:p w14:paraId="7415D35E" w14:textId="49EFAFD3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045ABFFA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88392FE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5AAAE473" w14:textId="7FDAFD24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28148C" w:rsidRPr="004E3EDC" w14:paraId="76FEF9DA" w14:textId="77777777" w:rsidTr="00D034AA">
        <w:trPr>
          <w:trHeight w:val="20"/>
        </w:trPr>
        <w:tc>
          <w:tcPr>
            <w:tcW w:w="691" w:type="pct"/>
            <w:vMerge/>
            <w:vAlign w:val="center"/>
          </w:tcPr>
          <w:p w14:paraId="676E2D7E" w14:textId="77777777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08D42DCB" w14:textId="2912B493" w:rsidR="0028148C" w:rsidRPr="004E3EDC" w:rsidRDefault="0028148C" w:rsidP="00E60E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Экспансия католичества против православия. Русь и Орда. Агрессия Запада: Невская битва и Ледовое побоище. Александр Невский – выбор пути. Собирание русских земель вокруг Москвы. Обретение независимости Руси от Орды. Иван IV – Россия становится царством</w:t>
            </w:r>
          </w:p>
        </w:tc>
        <w:tc>
          <w:tcPr>
            <w:tcW w:w="495" w:type="pct"/>
          </w:tcPr>
          <w:p w14:paraId="4EED7141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061EA069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5FFC8ECB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441226FA" w14:textId="77777777" w:rsidTr="00E60EA4">
        <w:trPr>
          <w:trHeight w:val="114"/>
        </w:trPr>
        <w:tc>
          <w:tcPr>
            <w:tcW w:w="691" w:type="pct"/>
            <w:vMerge w:val="restart"/>
          </w:tcPr>
          <w:p w14:paraId="2EC426EB" w14:textId="77777777" w:rsidR="00DA4229" w:rsidRPr="004E3EDC" w:rsidRDefault="00DA4229" w:rsidP="00E60EA4">
            <w:pPr>
              <w:tabs>
                <w:tab w:val="right" w:pos="2051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 Смута и её преодоление</w:t>
            </w:r>
          </w:p>
        </w:tc>
        <w:tc>
          <w:tcPr>
            <w:tcW w:w="2576" w:type="pct"/>
          </w:tcPr>
          <w:p w14:paraId="3615CFA0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95" w:type="pct"/>
          </w:tcPr>
          <w:p w14:paraId="7DCB072F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70DFA303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4E7D9D8E" w14:textId="5E52782C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5CF835C9" w14:textId="77777777" w:rsidTr="00E60EA4">
        <w:trPr>
          <w:trHeight w:val="340"/>
        </w:trPr>
        <w:tc>
          <w:tcPr>
            <w:tcW w:w="691" w:type="pct"/>
            <w:vMerge/>
          </w:tcPr>
          <w:p w14:paraId="076E2F39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29164E7D" w14:textId="61D74A5E" w:rsidR="00DA4229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Земские соборы – народное представительство и волеизъявление. Причины, ход и последствия Смутного времени. 4 ноября – смысл Дня народного единства, как объединения народов России против внутреннего раскола и иностранной интервенции. Зарождение гражданского и патриотического самосознания в ходе народного ополчения</w:t>
            </w:r>
          </w:p>
        </w:tc>
        <w:tc>
          <w:tcPr>
            <w:tcW w:w="495" w:type="pct"/>
          </w:tcPr>
          <w:p w14:paraId="57CDCE67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0D7419B7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3A0B4238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48C" w:rsidRPr="004E3EDC" w14:paraId="2F89AFE5" w14:textId="77777777" w:rsidTr="00E60EA4">
        <w:trPr>
          <w:trHeight w:val="340"/>
        </w:trPr>
        <w:tc>
          <w:tcPr>
            <w:tcW w:w="691" w:type="pct"/>
            <w:vMerge w:val="restart"/>
          </w:tcPr>
          <w:p w14:paraId="393438E3" w14:textId="0A21E4D6" w:rsidR="0028148C" w:rsidRPr="0028148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48C">
              <w:rPr>
                <w:rFonts w:ascii="Times New Roman" w:hAnsi="Times New Roman" w:cs="Times New Roman"/>
                <w:b/>
                <w:sz w:val="24"/>
              </w:rPr>
              <w:t xml:space="preserve">Тема 4. Восстановление </w:t>
            </w:r>
            <w:r w:rsidRPr="0028148C">
              <w:rPr>
                <w:rFonts w:ascii="Times New Roman" w:hAnsi="Times New Roman" w:cs="Times New Roman"/>
                <w:b/>
                <w:sz w:val="24"/>
              </w:rPr>
              <w:lastRenderedPageBreak/>
              <w:t>единства русского народа: объединение Великой и Малой Руси</w:t>
            </w:r>
          </w:p>
        </w:tc>
        <w:tc>
          <w:tcPr>
            <w:tcW w:w="2576" w:type="pct"/>
          </w:tcPr>
          <w:p w14:paraId="23772047" w14:textId="356A0C4F" w:rsidR="0028148C" w:rsidRPr="0028148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48C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2C1E0608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6DA2A44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4A941F83" w14:textId="4E494A97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28148C" w:rsidRPr="004E3EDC" w14:paraId="0FDEDB53" w14:textId="77777777" w:rsidTr="00B87C5B">
        <w:trPr>
          <w:trHeight w:val="20"/>
        </w:trPr>
        <w:tc>
          <w:tcPr>
            <w:tcW w:w="691" w:type="pct"/>
            <w:vMerge/>
            <w:vAlign w:val="center"/>
          </w:tcPr>
          <w:p w14:paraId="502DACB9" w14:textId="77777777" w:rsidR="0028148C" w:rsidRPr="0028148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03480875" w14:textId="4CB4D7AA" w:rsidR="0028148C" w:rsidRPr="0028148C" w:rsidRDefault="0028148C" w:rsidP="00E60E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148C">
              <w:rPr>
                <w:rFonts w:ascii="Times New Roman" w:hAnsi="Times New Roman" w:cs="Times New Roman"/>
                <w:sz w:val="24"/>
              </w:rPr>
              <w:t xml:space="preserve">Угнетение православных русских людей в составе Литвы, Польши, </w:t>
            </w:r>
            <w:r w:rsidRPr="0028148C">
              <w:rPr>
                <w:rFonts w:ascii="Times New Roman" w:hAnsi="Times New Roman" w:cs="Times New Roman"/>
                <w:sz w:val="24"/>
              </w:rPr>
              <w:lastRenderedPageBreak/>
              <w:t xml:space="preserve">Речи </w:t>
            </w:r>
            <w:proofErr w:type="spellStart"/>
            <w:r w:rsidRPr="0028148C">
              <w:rPr>
                <w:rFonts w:ascii="Times New Roman" w:hAnsi="Times New Roman" w:cs="Times New Roman"/>
                <w:sz w:val="24"/>
              </w:rPr>
              <w:t>Посполитой</w:t>
            </w:r>
            <w:proofErr w:type="spellEnd"/>
            <w:r w:rsidRPr="0028148C">
              <w:rPr>
                <w:rFonts w:ascii="Times New Roman" w:hAnsi="Times New Roman" w:cs="Times New Roman"/>
                <w:sz w:val="24"/>
              </w:rPr>
              <w:t xml:space="preserve">. Борьба запорожских казаков под руководством Богдана Хмельницкого за православную веру и единство с Россией. Спасение Малороссии Великой Россией: Земский собор 1653 г., </w:t>
            </w:r>
            <w:proofErr w:type="spellStart"/>
            <w:r w:rsidRPr="0028148C">
              <w:rPr>
                <w:rFonts w:ascii="Times New Roman" w:hAnsi="Times New Roman" w:cs="Times New Roman"/>
                <w:sz w:val="24"/>
              </w:rPr>
              <w:t>Переяславская</w:t>
            </w:r>
            <w:proofErr w:type="spellEnd"/>
            <w:r w:rsidRPr="0028148C">
              <w:rPr>
                <w:rFonts w:ascii="Times New Roman" w:hAnsi="Times New Roman" w:cs="Times New Roman"/>
                <w:sz w:val="24"/>
              </w:rPr>
              <w:t xml:space="preserve"> Рада 1654 г., Русско-польская война 1654-1667 гг.</w:t>
            </w:r>
          </w:p>
        </w:tc>
        <w:tc>
          <w:tcPr>
            <w:tcW w:w="495" w:type="pct"/>
          </w:tcPr>
          <w:p w14:paraId="7D791C69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6" w:type="pct"/>
            <w:vAlign w:val="center"/>
          </w:tcPr>
          <w:p w14:paraId="2A43D2EC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</w:tcPr>
          <w:p w14:paraId="06FF6BFF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28C5616E" w14:textId="77777777" w:rsidTr="00E60EA4">
        <w:trPr>
          <w:trHeight w:val="56"/>
        </w:trPr>
        <w:tc>
          <w:tcPr>
            <w:tcW w:w="691" w:type="pct"/>
            <w:vMerge w:val="restart"/>
          </w:tcPr>
          <w:p w14:paraId="7390AFC7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5. Пётр Великий. Строитель великой империи</w:t>
            </w:r>
          </w:p>
        </w:tc>
        <w:tc>
          <w:tcPr>
            <w:tcW w:w="2576" w:type="pct"/>
          </w:tcPr>
          <w:p w14:paraId="10B46114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72FCF270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6CED990A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7214F344" w14:textId="04BE458E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50255278" w14:textId="77777777" w:rsidTr="00E60EA4">
        <w:trPr>
          <w:trHeight w:val="20"/>
        </w:trPr>
        <w:tc>
          <w:tcPr>
            <w:tcW w:w="691" w:type="pct"/>
            <w:vMerge/>
          </w:tcPr>
          <w:p w14:paraId="373777D4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65FCC2B3" w14:textId="16298DCA" w:rsidR="00DA4229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Консолидация Петром I внутренних сил России с целью ее выхода на широкую мировую арену. Внутренние реформы для развития производительных сил страны и укрепления военной безопасности. Строительство великой империи: цена и результаты. Продолжение освоения Сибири и Дальнего Востока: история русских открытий в сравнении с колониальными захватами западных стран</w:t>
            </w:r>
          </w:p>
        </w:tc>
        <w:tc>
          <w:tcPr>
            <w:tcW w:w="495" w:type="pct"/>
          </w:tcPr>
          <w:p w14:paraId="2CC64032" w14:textId="77777777" w:rsidR="00DA4229" w:rsidRPr="004E3EDC" w:rsidRDefault="00DA4229" w:rsidP="00E6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vAlign w:val="center"/>
          </w:tcPr>
          <w:p w14:paraId="4C99789C" w14:textId="77777777" w:rsidR="00DA4229" w:rsidRPr="004E3EDC" w:rsidRDefault="00DA4229" w:rsidP="00E6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" w:type="pct"/>
            <w:vMerge/>
          </w:tcPr>
          <w:p w14:paraId="36B4C639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48C" w:rsidRPr="004E3EDC" w14:paraId="586979F7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35414EE8" w14:textId="6E75F05A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Тема 6. Екатерина II: продолжатель великих дел Петра I</w:t>
            </w: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257CE822" w14:textId="3B2011FF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43E22FA0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5749EDB5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4A3117C3" w14:textId="2F159273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28148C" w:rsidRPr="004E3EDC" w14:paraId="73ED3791" w14:textId="77777777" w:rsidTr="0098375B">
        <w:trPr>
          <w:trHeight w:val="20"/>
        </w:trPr>
        <w:tc>
          <w:tcPr>
            <w:tcW w:w="691" w:type="pct"/>
            <w:vMerge/>
            <w:tcBorders>
              <w:right w:val="single" w:sz="2" w:space="0" w:color="auto"/>
            </w:tcBorders>
            <w:vAlign w:val="center"/>
          </w:tcPr>
          <w:p w14:paraId="6178E8AC" w14:textId="77777777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682F68F" w14:textId="556509EB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Просвещённый абсолютизм в России. Решение национальных задач: присоединение Крыма, освоение </w:t>
            </w:r>
            <w:proofErr w:type="spellStart"/>
            <w:r>
              <w:rPr>
                <w:rFonts w:ascii="Times New Roman" w:hAnsi="Times New Roman"/>
                <w:sz w:val="24"/>
              </w:rPr>
              <w:t>Новороссии</w:t>
            </w:r>
            <w:proofErr w:type="spellEnd"/>
            <w:r>
              <w:rPr>
                <w:rFonts w:ascii="Times New Roman" w:hAnsi="Times New Roman"/>
                <w:sz w:val="24"/>
              </w:rPr>
              <w:t>, воссоединение Правобережья Днепра и Белоруссии с Россией. Противоречия развития науки и культуры с существующим крепостным правом</w:t>
            </w:r>
          </w:p>
        </w:tc>
        <w:tc>
          <w:tcPr>
            <w:tcW w:w="495" w:type="pct"/>
          </w:tcPr>
          <w:p w14:paraId="1939B141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5551D444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3F4923BF" w14:textId="77777777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48C" w:rsidRPr="004E3EDC" w14:paraId="37E811FF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4BE4C5B3" w14:textId="3E7E8EAF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Тема 7. От победы над Наполеоном до Крымской войны</w:t>
            </w: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228130AE" w14:textId="36F25D94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51355615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0634396D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1C8BBD40" w14:textId="3FA77989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28148C" w:rsidRPr="004E3EDC" w14:paraId="2BE513AF" w14:textId="77777777" w:rsidTr="00185C11">
        <w:trPr>
          <w:trHeight w:val="20"/>
        </w:trPr>
        <w:tc>
          <w:tcPr>
            <w:tcW w:w="691" w:type="pct"/>
            <w:vMerge/>
            <w:tcBorders>
              <w:right w:val="single" w:sz="2" w:space="0" w:color="auto"/>
            </w:tcBorders>
            <w:vAlign w:val="center"/>
          </w:tcPr>
          <w:p w14:paraId="5D0743FE" w14:textId="77777777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AC857BD" w14:textId="1DCAB3C7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Роль России в спасении Европы от экспансии наполеоновской Франции. Истоки патриотизма народов страны. Расширение границ и статуса великой державы России в первой половине XIX в. «Восточный вопрос». Крымская война, как попытка Запада нанести «стратегическое поражение» России. Память о героях обороны Севастополя. Итоги Крымской войны: Великие реформы Александра II, модернизация страны при Александре III</w:t>
            </w:r>
          </w:p>
        </w:tc>
        <w:tc>
          <w:tcPr>
            <w:tcW w:w="495" w:type="pct"/>
          </w:tcPr>
          <w:p w14:paraId="72DAE026" w14:textId="77777777" w:rsidR="0028148C" w:rsidRPr="004E3EDC" w:rsidRDefault="0028148C" w:rsidP="00E60EA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vAlign w:val="center"/>
          </w:tcPr>
          <w:p w14:paraId="51D6009F" w14:textId="77777777" w:rsidR="0028148C" w:rsidRPr="004E3EDC" w:rsidRDefault="0028148C" w:rsidP="00E60EA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vMerge/>
          </w:tcPr>
          <w:p w14:paraId="19E2C67B" w14:textId="77777777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48C" w:rsidRPr="004E3EDC" w14:paraId="6DA4BAEF" w14:textId="77777777" w:rsidTr="00E60EA4">
        <w:trPr>
          <w:trHeight w:val="64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045FA9B2" w14:textId="77777777" w:rsidR="0028148C" w:rsidRDefault="0028148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8. Гибель империи</w:t>
            </w:r>
          </w:p>
          <w:p w14:paraId="0420F2EE" w14:textId="77777777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F144DED" w14:textId="75EE2E58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48FE8983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67EE4FB6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C74F340" w14:textId="4FE7F711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7386183B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63A4571C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2AEC9C7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Февральская революция и Брестский мир. Октябрь 1917 г. как реакция на происходящие события: причины и ход Октябрьской революции. Гражданская война.</w:t>
            </w:r>
          </w:p>
        </w:tc>
        <w:tc>
          <w:tcPr>
            <w:tcW w:w="495" w:type="pct"/>
          </w:tcPr>
          <w:p w14:paraId="767FB3C0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1C1FD280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0BDB34D2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464F16B9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7A5C7542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9. От великих потрясений к Великой победе</w:t>
            </w:r>
          </w:p>
          <w:p w14:paraId="480B5F7C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75AF149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76E7642B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5FAC021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1FA98B3B" w14:textId="0392821B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38C8144E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63278B33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F14151D" w14:textId="1A0F4815" w:rsidR="00DA4229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пути развития: восстановления цивилизационного пространства России в виде СССР. Перекосы «</w:t>
            </w:r>
            <w:proofErr w:type="spellStart"/>
            <w:r w:rsidRPr="0028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коренизации</w:t>
            </w:r>
            <w:proofErr w:type="spellEnd"/>
            <w:r w:rsidRPr="0028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союзных республиках и территориальные «подарки» большевиков Украинской ССР. Антирелигиозная кампания. Историческое значение индустриализации. Коллективизация и ее последствия. Поворот в сторону преемственности от дореволюционной России, подъем патриотизма и его выражение в Великой Отечественной войне</w:t>
            </w:r>
          </w:p>
        </w:tc>
        <w:tc>
          <w:tcPr>
            <w:tcW w:w="495" w:type="pct"/>
          </w:tcPr>
          <w:p w14:paraId="407B07D3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4AE80118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417ECE95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618C215A" w14:textId="77777777" w:rsidTr="00E60EA4">
        <w:trPr>
          <w:trHeight w:val="84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6EBFB692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10. Вставай, страна огромная</w:t>
            </w:r>
          </w:p>
          <w:p w14:paraId="4BCBEEC2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9935BB8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55329A7A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15D2519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D64DD57" w14:textId="64DF1C4A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5DDAE884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57E8763A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0C0C6491" w14:textId="6795795D" w:rsidR="00DA4229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и предпосылки Великой Отечественной войны как составной части Второй мировой войны. Против кого мы сражались: </w:t>
            </w:r>
            <w:proofErr w:type="gramStart"/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Европа</w:t>
            </w:r>
            <w:proofErr w:type="gramEnd"/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объединенная под нацистской свастикой. Основные этапы и события Великой Отечественной войны. Патриотический подъем народа. Актуальные уроки: понятие единства фронта и тыла. Защитники Родины и предатели-отщепенцы. Великая Отечественная война в исторической памяти нашего народа. Истоки подвига народов СССР и достижения ими Великой Победы</w:t>
            </w:r>
          </w:p>
        </w:tc>
        <w:tc>
          <w:tcPr>
            <w:tcW w:w="495" w:type="pct"/>
          </w:tcPr>
          <w:p w14:paraId="527ACBD1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4BE9F328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</w:tcPr>
          <w:p w14:paraId="69222463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0E963585" w14:textId="77777777" w:rsidTr="00E60EA4">
        <w:trPr>
          <w:trHeight w:val="56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32170824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11. В буднях великих строек</w:t>
            </w:r>
          </w:p>
          <w:p w14:paraId="38A00E0B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F4781FA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255246B0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606E92F2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0D0832EC" w14:textId="53084C33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697FA4C7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338FE21E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1E27895" w14:textId="5B568C7E" w:rsidR="00DA4229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Геополитические результаты победы в Великой Отечественной войне. Возрождение разрушенной экономики, культура и общество СССР после войны. Ликвидация СССР ядерной монополии США и жизнь в условиях навязанной Западом холодной войны. НАТО и Варшавский договор. СССР - лидер борьбы за освобождение стран Азии, Африки и Латинской Америки от колониальной и </w:t>
            </w:r>
            <w:proofErr w:type="spellStart"/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неоколониальной</w:t>
            </w:r>
            <w:proofErr w:type="spellEnd"/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зависимости. Этапы экономического развития в 1950-1970-х гг.: значение достижений в науке, промышленности и сельском хозяйстве для современной Российской Федерации</w:t>
            </w:r>
          </w:p>
        </w:tc>
        <w:tc>
          <w:tcPr>
            <w:tcW w:w="495" w:type="pct"/>
          </w:tcPr>
          <w:p w14:paraId="5838C43E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14CD6FBE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2844911C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3D79E67D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60E15CAE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12. От перестройки к кризису, от кризиса к возрождению</w:t>
            </w:r>
          </w:p>
          <w:p w14:paraId="40AD58C0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553299E9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11476985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7BA7E00A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724ADFD5" w14:textId="04F9B621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8A773E" w:rsidRPr="004E3EDC" w14:paraId="49A29705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088C29D9" w14:textId="77777777" w:rsidR="008A773E" w:rsidRPr="004E3EDC" w:rsidRDefault="008A773E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042E148C" w14:textId="237D2636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FE">
              <w:rPr>
                <w:rFonts w:ascii="Times New Roman" w:hAnsi="Times New Roman"/>
                <w:sz w:val="24"/>
              </w:rPr>
              <w:t xml:space="preserve"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</w:t>
            </w:r>
            <w:r w:rsidRPr="00843DFE">
              <w:rPr>
                <w:rFonts w:ascii="Times New Roman" w:hAnsi="Times New Roman"/>
                <w:sz w:val="24"/>
              </w:rPr>
              <w:lastRenderedPageBreak/>
              <w:t>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социалистического лагеря. Кризис духовных ценностей у населения России</w:t>
            </w:r>
          </w:p>
        </w:tc>
        <w:tc>
          <w:tcPr>
            <w:tcW w:w="495" w:type="pct"/>
          </w:tcPr>
          <w:p w14:paraId="76D6E080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6" w:type="pct"/>
            <w:vAlign w:val="center"/>
          </w:tcPr>
          <w:p w14:paraId="2C6F7DB2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4C35DE6B" w14:textId="77777777" w:rsidR="008A773E" w:rsidRPr="004E3EDC" w:rsidRDefault="008A773E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773E" w:rsidRPr="004E3EDC" w14:paraId="7FBA4CBD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7D888716" w14:textId="77777777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13. Россия. ХХ</w:t>
            </w:r>
            <w:proofErr w:type="gramStart"/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proofErr w:type="gramEnd"/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век</w:t>
            </w:r>
          </w:p>
          <w:p w14:paraId="79B342E3" w14:textId="77777777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D19EDE1" w14:textId="26E55ECD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3DFE">
              <w:rPr>
                <w:rFonts w:ascii="Times New Roman" w:hAnsi="Times New Roman"/>
                <w:sz w:val="24"/>
              </w:rPr>
              <w:t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социалистического лагеря. Кризис духовных ценностей у населения России</w:t>
            </w:r>
          </w:p>
        </w:tc>
        <w:tc>
          <w:tcPr>
            <w:tcW w:w="495" w:type="pct"/>
          </w:tcPr>
          <w:p w14:paraId="16C7D4D7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0B3CF893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D18E948" w14:textId="1E67B5C6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8A773E" w:rsidRPr="004E3EDC" w14:paraId="2ADBE0DF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291EE9D8" w14:textId="77777777" w:rsidR="008A773E" w:rsidRPr="004E3EDC" w:rsidRDefault="008A773E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21FDCEA0" w14:textId="739CEC2A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FE">
              <w:rPr>
                <w:rFonts w:ascii="Times New Roman" w:hAnsi="Times New Roman"/>
                <w:sz w:val="24"/>
              </w:rPr>
              <w:t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социалистического лагеря. Кризис духовных ценностей у населения России</w:t>
            </w:r>
          </w:p>
        </w:tc>
        <w:tc>
          <w:tcPr>
            <w:tcW w:w="495" w:type="pct"/>
          </w:tcPr>
          <w:p w14:paraId="20EC8AB9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D929055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6AB7DE66" w14:textId="77777777" w:rsidR="008A773E" w:rsidRPr="004E3EDC" w:rsidRDefault="008A773E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92B30" w:rsidRPr="004E3EDC" w14:paraId="240E7A96" w14:textId="77777777" w:rsidTr="00E60EA4">
        <w:trPr>
          <w:trHeight w:val="56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6BAB44BD" w14:textId="77777777" w:rsidR="00092B30" w:rsidRDefault="00092B30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14. История антироссийской пропаганды</w:t>
            </w:r>
          </w:p>
          <w:p w14:paraId="7395B6AF" w14:textId="77777777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518E50F5" w14:textId="502ED372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5BC4AABB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2D6BF12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236CE80A" w14:textId="41FBE12C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092B30" w:rsidRPr="004E3EDC" w14:paraId="5D3E8CE6" w14:textId="77777777" w:rsidTr="00A512BF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  <w:vAlign w:val="center"/>
          </w:tcPr>
          <w:p w14:paraId="5A8193BF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80DFCA0" w14:textId="5A6B283D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Истоки русофобии – «сказания иностранцев о России». Ливонская война – становление русофобской мифологии. «Завещание Петра Великого» –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Формирования образа агрессивной и тоталитарной России </w:t>
            </w:r>
            <w:r>
              <w:rPr>
                <w:rFonts w:ascii="Times New Roman" w:hAnsi="Times New Roman"/>
                <w:sz w:val="24"/>
              </w:rPr>
              <w:lastRenderedPageBreak/>
              <w:t>в США во 2-й пол. XIX в. Образ большевистской угрозы в подготовке гитлеровской агрессии. Антисоветская пропаганда эпохи Холодной войны. Расистские и неонацистские корни пропаганды против СССР и Российской Федерации во второй половине XX в. - начале XXI в. Мифологемы и центры распространения современной русофобии</w:t>
            </w:r>
          </w:p>
        </w:tc>
        <w:tc>
          <w:tcPr>
            <w:tcW w:w="495" w:type="pct"/>
          </w:tcPr>
          <w:p w14:paraId="0BA151BB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46C930F9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2F68A995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92B30" w:rsidRPr="004E3EDC" w14:paraId="4379ECD9" w14:textId="77777777" w:rsidTr="00E60EA4">
        <w:trPr>
          <w:trHeight w:val="56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5BF3A4A5" w14:textId="77777777" w:rsidR="00092B30" w:rsidRDefault="00092B30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 15. Слава русского оружия</w:t>
            </w:r>
          </w:p>
          <w:p w14:paraId="59378873" w14:textId="77777777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427A7A05" w14:textId="7A75F027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6FA7EE46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86CF92E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27A01608" w14:textId="77FCD9A6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092B30" w:rsidRPr="004E3EDC" w14:paraId="5F5CC745" w14:textId="77777777" w:rsidTr="00A512BF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  <w:vAlign w:val="center"/>
          </w:tcPr>
          <w:p w14:paraId="378026A9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4A57F577" w14:textId="0406CAB2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Путиловский, Александровский, </w:t>
            </w:r>
            <w:proofErr w:type="spellStart"/>
            <w:r>
              <w:rPr>
                <w:rFonts w:ascii="Times New Roman" w:hAnsi="Times New Roman"/>
                <w:sz w:val="24"/>
              </w:rPr>
              <w:t>Обуховский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др.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</w:t>
            </w:r>
          </w:p>
        </w:tc>
        <w:tc>
          <w:tcPr>
            <w:tcW w:w="495" w:type="pct"/>
          </w:tcPr>
          <w:p w14:paraId="2B70A86E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BFA4168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6AABE428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92B30" w:rsidRPr="004E3EDC" w14:paraId="6F372197" w14:textId="77777777" w:rsidTr="00E60EA4">
        <w:trPr>
          <w:trHeight w:val="67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139AC79D" w14:textId="77777777" w:rsidR="00092B30" w:rsidRDefault="00092B30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16. Россия сегодня</w:t>
            </w:r>
          </w:p>
          <w:p w14:paraId="3B798536" w14:textId="77777777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FF84A40" w14:textId="7A9BC128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334546BA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03B7205F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236184FA" w14:textId="5CC4B1AA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092B30" w:rsidRPr="004E3EDC" w14:paraId="53217333" w14:textId="77777777" w:rsidTr="00A512BF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  <w:vAlign w:val="center"/>
          </w:tcPr>
          <w:p w14:paraId="31109598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447A5E2" w14:textId="0026B41B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Высокие технологии. Достижения в области искусственного интеллекта. Энергетика. Сельское хозяйство. Освоение Арктики. Развитие сообщений – дороги и мосты. Транспорт. Космос. Перспективы </w:t>
            </w:r>
            <w:proofErr w:type="spellStart"/>
            <w:r>
              <w:rPr>
                <w:rFonts w:ascii="Times New Roman" w:hAnsi="Times New Roman"/>
                <w:sz w:val="24"/>
              </w:rPr>
              <w:t>импортозамещения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технологических рывков. Развитие цифровых технологий. Роль гражданственности и патриотической позиции молодежи в достижении Россией полного суверенитета в экономике, культуре, науке. Значение истории для современного гражданина Российской Федерации</w:t>
            </w:r>
          </w:p>
        </w:tc>
        <w:tc>
          <w:tcPr>
            <w:tcW w:w="495" w:type="pct"/>
          </w:tcPr>
          <w:p w14:paraId="2BB3BBC0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93676C3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2976F1A8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4E3EDC" w14:paraId="4E71AB3F" w14:textId="77777777" w:rsidTr="00E60EA4">
        <w:trPr>
          <w:trHeight w:val="20"/>
        </w:trPr>
        <w:tc>
          <w:tcPr>
            <w:tcW w:w="3267" w:type="pct"/>
            <w:gridSpan w:val="2"/>
          </w:tcPr>
          <w:p w14:paraId="454D5C12" w14:textId="77777777" w:rsidR="006330FB" w:rsidRPr="004E3EDC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95" w:type="pct"/>
          </w:tcPr>
          <w:p w14:paraId="43D1F1A2" w14:textId="77777777" w:rsidR="006330FB" w:rsidRPr="004E3EDC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6" w:type="pct"/>
            <w:vAlign w:val="center"/>
          </w:tcPr>
          <w:p w14:paraId="682FBE8C" w14:textId="77777777" w:rsidR="006330FB" w:rsidRPr="004E3EDC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2" w:type="pct"/>
          </w:tcPr>
          <w:p w14:paraId="0AADF3E1" w14:textId="77777777" w:rsidR="006330FB" w:rsidRPr="004E3EDC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79C365AD" w14:textId="77777777" w:rsidR="006330FB" w:rsidRPr="004E3EDC" w:rsidRDefault="006330FB" w:rsidP="006330FB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09D39" w14:textId="77777777" w:rsidR="006330FB" w:rsidRPr="004E3EDC" w:rsidRDefault="006330FB" w:rsidP="006330FB">
      <w:pPr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3C8BD0" w14:textId="77777777" w:rsidR="006330FB" w:rsidRPr="004E3EDC" w:rsidRDefault="006330FB" w:rsidP="006330F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330FB" w:rsidRPr="004E3EDC" w:rsidSect="00E60EA4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14:paraId="0BCCB149" w14:textId="77777777" w:rsidR="006330FB" w:rsidRPr="004E3EDC" w:rsidRDefault="006330FB" w:rsidP="006330FB">
      <w:pPr>
        <w:spacing w:line="276" w:lineRule="auto"/>
        <w:ind w:left="1353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6BA07C6" w14:textId="77777777" w:rsidR="00C00779" w:rsidRPr="004E3EDC" w:rsidRDefault="00C00779" w:rsidP="00C00779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E3ED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 УСЛОВИЯ РЕАЛИЗАЦИИ УЧЕБНОЙ ДИСЦИПЛИНЫ</w:t>
      </w:r>
    </w:p>
    <w:p w14:paraId="69C910FE" w14:textId="77777777" w:rsidR="00C00779" w:rsidRPr="004E3EDC" w:rsidRDefault="00C00779" w:rsidP="00C00779">
      <w:pPr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619DC6D9" w14:textId="77777777" w:rsidR="00C00779" w:rsidRPr="004E3EDC" w:rsidRDefault="00C00779" w:rsidP="00C00779">
      <w:pPr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E3ED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3.1. Материально-техническое обеспечение</w:t>
      </w:r>
    </w:p>
    <w:p w14:paraId="7CE26638" w14:textId="77777777" w:rsidR="00C00779" w:rsidRPr="004E3EDC" w:rsidRDefault="00C00779" w:rsidP="00C00779">
      <w:pPr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3ED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14:paraId="1478680F" w14:textId="77777777" w:rsidR="00C00779" w:rsidRPr="004E3EDC" w:rsidRDefault="00C00779" w:rsidP="00C0077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D20772D" w14:textId="77777777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814390" w14:textId="671FCABF" w:rsidR="004E3EDC" w:rsidRPr="004E3EDC" w:rsidRDefault="004E3EDC" w:rsidP="004E3EDC">
      <w:pPr>
        <w:widowControl w:val="0"/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СПИСОК </w:t>
      </w:r>
      <w:bookmarkStart w:id="1" w:name="lit"/>
      <w:bookmarkEnd w:id="1"/>
      <w:r w:rsidRPr="004E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РЕКОМЕНДУЕМОЙ ЛИТЕРАТУРЫ</w:t>
      </w:r>
    </w:p>
    <w:p w14:paraId="2188BC56" w14:textId="6F3C2C6D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18A4E9" w14:textId="02CB8C31" w:rsidR="000A4294" w:rsidRPr="004E3EDC" w:rsidRDefault="004E3EDC" w:rsidP="004E3EDC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Основная учебная литература</w:t>
      </w:r>
    </w:p>
    <w:p w14:paraId="49E77E4E" w14:textId="0B2CFE66" w:rsidR="000C6851" w:rsidRPr="000C6851" w:rsidRDefault="000C6851" w:rsidP="000C6851">
      <w:pPr>
        <w:pStyle w:val="a3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851">
        <w:rPr>
          <w:rFonts w:ascii="Times New Roman" w:hAnsi="Times New Roman" w:cs="Times New Roman"/>
          <w:sz w:val="24"/>
          <w:szCs w:val="24"/>
        </w:rPr>
        <w:t>Артемов В.В. История (для всех специальностей СПО): учебник для студентов, обучающихся по профессиям и специальностям сред</w:t>
      </w:r>
      <w:proofErr w:type="gramStart"/>
      <w:r w:rsidRPr="000C68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C68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685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C6851">
        <w:rPr>
          <w:rFonts w:ascii="Times New Roman" w:hAnsi="Times New Roman" w:cs="Times New Roman"/>
          <w:sz w:val="24"/>
          <w:szCs w:val="24"/>
        </w:rPr>
        <w:t xml:space="preserve">роф. образования: учебное издание /Артемов В.В., </w:t>
      </w:r>
      <w:proofErr w:type="spellStart"/>
      <w:r w:rsidRPr="000C6851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0C6851">
        <w:rPr>
          <w:rFonts w:ascii="Times New Roman" w:hAnsi="Times New Roman" w:cs="Times New Roman"/>
          <w:sz w:val="24"/>
          <w:szCs w:val="24"/>
        </w:rPr>
        <w:t xml:space="preserve"> Ю.Н. - Москва: Академия, 2024. - 256 c. (Специальности среднего профессионального образования) – ISBN 978-5-0054-2323-8.</w:t>
      </w:r>
    </w:p>
    <w:p w14:paraId="5CE901FA" w14:textId="58F1AC29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 xml:space="preserve">2. </w:t>
      </w:r>
      <w:r w:rsidR="004E3EDC" w:rsidRPr="004E3EDC">
        <w:rPr>
          <w:rFonts w:ascii="Times New Roman" w:hAnsi="Times New Roman" w:cs="Times New Roman"/>
          <w:sz w:val="24"/>
          <w:szCs w:val="24"/>
        </w:rPr>
        <w:t>Кириллов, В. В.  История России</w:t>
      </w:r>
      <w:r w:rsidRPr="004E3EDC">
        <w:rPr>
          <w:rFonts w:ascii="Times New Roman" w:hAnsi="Times New Roman" w:cs="Times New Roman"/>
          <w:sz w:val="24"/>
          <w:szCs w:val="24"/>
        </w:rPr>
        <w:t xml:space="preserve">: учебник для среднего профессионального образования / В. В. Кириллов, М. А.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Бравина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 xml:space="preserve">. — 5-е изд.,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>. и доп. — Москва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>, 2024. — 596 с. — (Профессиональное образование). — ISBN 978-5-534-19455-5. — Текст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14:paraId="71FDB8D2" w14:textId="77777777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3. Касьянов, В.В. История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учебное пособие / В.В. Касьянов, П.С. Самыгин, С.И. Самыгин, В.Н. Шевелев. — 2-е изд.,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 xml:space="preserve">. и доп. — Москва : ИНФРА-М, 2024. — 550 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>. — (Среднее профессиональное образование). — DOI 10.12737/1086532. - ISBN 978-5-16-016200-3. - Текст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электронный.</w:t>
      </w:r>
    </w:p>
    <w:p w14:paraId="2DA84ACC" w14:textId="1DFF093C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1EE7B1" w14:textId="6C47EA93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Дополнительн</w:t>
      </w:r>
      <w:r w:rsidR="004E3EDC" w:rsidRPr="004E3EDC">
        <w:rPr>
          <w:rFonts w:ascii="Times New Roman" w:hAnsi="Times New Roman" w:cs="Times New Roman"/>
          <w:b/>
          <w:sz w:val="24"/>
          <w:szCs w:val="24"/>
        </w:rPr>
        <w:t>ая учебная литература</w:t>
      </w:r>
    </w:p>
    <w:p w14:paraId="1AAB77A6" w14:textId="332AECC4" w:rsidR="000A4294" w:rsidRPr="000C6851" w:rsidRDefault="004E3EDC" w:rsidP="000C6851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D821"/>
        </w:rPr>
      </w:pPr>
      <w:bookmarkStart w:id="2" w:name="_Hlk75854385"/>
      <w:bookmarkEnd w:id="2"/>
      <w:r w:rsidRPr="000C6851">
        <w:rPr>
          <w:rFonts w:ascii="Times New Roman" w:hAnsi="Times New Roman" w:cs="Times New Roman"/>
          <w:sz w:val="24"/>
          <w:szCs w:val="24"/>
        </w:rPr>
        <w:t>4</w:t>
      </w:r>
      <w:r w:rsidR="000A4294" w:rsidRPr="000C6851">
        <w:rPr>
          <w:rFonts w:ascii="Times New Roman" w:hAnsi="Times New Roman" w:cs="Times New Roman"/>
          <w:sz w:val="24"/>
          <w:szCs w:val="24"/>
        </w:rPr>
        <w:t xml:space="preserve">. </w:t>
      </w:r>
      <w:r w:rsidR="000C6851" w:rsidRPr="000C6851">
        <w:rPr>
          <w:rFonts w:ascii="Times New Roman" w:hAnsi="Times New Roman" w:cs="Times New Roman"/>
          <w:sz w:val="24"/>
          <w:szCs w:val="24"/>
        </w:rPr>
        <w:t>Даудов, А.Х. История России с древнейших времен до наших дней : учебное пособие / А. Х. Даудов, А. Ю. Дворниченко, Ю. В. Кривошеев [и др.] ; под</w:t>
      </w:r>
      <w:proofErr w:type="gramStart"/>
      <w:r w:rsidR="000C6851" w:rsidRPr="000C68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C6851" w:rsidRPr="000C68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6851" w:rsidRPr="000C685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C6851" w:rsidRPr="000C6851">
        <w:rPr>
          <w:rFonts w:ascii="Times New Roman" w:hAnsi="Times New Roman" w:cs="Times New Roman"/>
          <w:sz w:val="24"/>
          <w:szCs w:val="24"/>
        </w:rPr>
        <w:t>ед. А.Х. Даудов. - СПб: Изд-во С.-</w:t>
      </w:r>
      <w:proofErr w:type="spellStart"/>
      <w:r w:rsidR="000C6851" w:rsidRPr="000C6851">
        <w:rPr>
          <w:rFonts w:ascii="Times New Roman" w:hAnsi="Times New Roman" w:cs="Times New Roman"/>
          <w:sz w:val="24"/>
          <w:szCs w:val="24"/>
        </w:rPr>
        <w:t>Петерб</w:t>
      </w:r>
      <w:proofErr w:type="spellEnd"/>
      <w:r w:rsidR="000C6851" w:rsidRPr="000C6851">
        <w:rPr>
          <w:rFonts w:ascii="Times New Roman" w:hAnsi="Times New Roman" w:cs="Times New Roman"/>
          <w:sz w:val="24"/>
          <w:szCs w:val="24"/>
        </w:rPr>
        <w:t>. ун-та, 2019. - 368 с. - ISBN 978-5-288-05973-5. – Текст: непосредственный.</w:t>
      </w:r>
    </w:p>
    <w:p w14:paraId="3F19E901" w14:textId="5CE2E906" w:rsidR="000A4294" w:rsidRPr="004E3EDC" w:rsidRDefault="004E3EDC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D821"/>
        </w:rPr>
      </w:pPr>
      <w:r w:rsidRPr="004E3EDC">
        <w:rPr>
          <w:rFonts w:ascii="Times New Roman" w:hAnsi="Times New Roman" w:cs="Times New Roman"/>
          <w:sz w:val="24"/>
          <w:szCs w:val="24"/>
        </w:rPr>
        <w:t>5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Карпачев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С. П. История России: учебное пособие для среднего профессионального образования / С. П.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Карпачев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— 3-е изд.,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>, 2024. — 248 с. — (Профессиональное образование). — ISBN 978-5-534-08753-6. — Текст: непосредственный.</w:t>
      </w:r>
    </w:p>
    <w:p w14:paraId="3B41ED1D" w14:textId="49494DFB" w:rsidR="004E3EDC" w:rsidRPr="004E3EDC" w:rsidRDefault="004E3EDC" w:rsidP="004E3E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6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</w:t>
      </w:r>
      <w:r w:rsidRPr="004E3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Кислицын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>, С.А., История (с учетом новой Концепции преподавания истории России)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учебник / С. А.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Кислицын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 xml:space="preserve">, С. И. Самыгин, П. С. Самыгин. — Москва: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>, 2024. — 335 с. — ISBN 978-5-406-12188-7. — Текст: непосредственный</w:t>
      </w:r>
    </w:p>
    <w:p w14:paraId="623E55A3" w14:textId="179B4F06" w:rsidR="000A4294" w:rsidRPr="004E3EDC" w:rsidRDefault="004E3EDC" w:rsidP="000A429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7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В. Р. История. История России. 1914—1945 годы. 10 класс. Базовый уровень: учебник / В.Р.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Торкунов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 — Москва: Издательство Просвещение, 2024. — 496 с. — ISBN 978-5-09-112828-4 — Текст: непосредственный.</w:t>
      </w:r>
    </w:p>
    <w:p w14:paraId="0C682C7A" w14:textId="192742A7" w:rsidR="000A4294" w:rsidRPr="004E3EDC" w:rsidRDefault="004E3EDC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D821"/>
        </w:rPr>
      </w:pPr>
      <w:r w:rsidRPr="004E3EDC">
        <w:rPr>
          <w:rFonts w:ascii="Times New Roman" w:hAnsi="Times New Roman" w:cs="Times New Roman"/>
          <w:sz w:val="24"/>
          <w:szCs w:val="24"/>
        </w:rPr>
        <w:t>8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В. Р. История. История России. 1945 год — начало XXI века. 11 класс. Базовый уровень: учебник / В.Р.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Торкунов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 — Москва: Издательство Просвещение, 2024. — 448 с. — ISBN 978-5-09-112830-7 — Текст: непосредственный.</w:t>
      </w:r>
    </w:p>
    <w:p w14:paraId="137F0B21" w14:textId="0AFB4099" w:rsidR="000A4294" w:rsidRPr="004E3EDC" w:rsidRDefault="004E3EDC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9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Мокроусова, Л. Г. История России: учебное пособие для среднего профессионального образования / Л. Г. Мокроусова, А. Н. Павлова. — Москва: Издательство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2024. — 122 с. — (Профессиональное образование). — ISBN 978-5-534-17068-9. — Текст: электронный // Образовательная платформа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4" w:history="1">
        <w:r w:rsidR="000A4294" w:rsidRPr="004E3EDC">
          <w:rPr>
            <w:rFonts w:ascii="Times New Roman" w:hAnsi="Times New Roman" w:cs="Times New Roman"/>
            <w:sz w:val="24"/>
            <w:szCs w:val="24"/>
          </w:rPr>
          <w:t>https://urait.ru/bcode/532336</w:t>
        </w:r>
      </w:hyperlink>
      <w:r w:rsidR="000A4294" w:rsidRPr="004E3EDC">
        <w:rPr>
          <w:rFonts w:ascii="Times New Roman" w:hAnsi="Times New Roman" w:cs="Times New Roman"/>
          <w:sz w:val="24"/>
          <w:szCs w:val="24"/>
        </w:rPr>
        <w:t>.</w:t>
      </w:r>
    </w:p>
    <w:p w14:paraId="0BDABD6B" w14:textId="21A1E923" w:rsidR="000A4294" w:rsidRPr="004E3EDC" w:rsidRDefault="004E3EDC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10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Некрасова, М. Б. История России: учебник и практикум для среднего профессионального образования / М. Б. Некрасова. — 6-е изд.,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и доп. — Москва: </w:t>
      </w:r>
      <w:r w:rsidR="000A4294" w:rsidRPr="004E3EDC">
        <w:rPr>
          <w:rFonts w:ascii="Times New Roman" w:hAnsi="Times New Roman" w:cs="Times New Roman"/>
          <w:sz w:val="24"/>
          <w:szCs w:val="24"/>
        </w:rPr>
        <w:lastRenderedPageBreak/>
        <w:t xml:space="preserve">Издательство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2024. — 436 с. — (Профессиональное образование). — ISBN 978-5-534-15987-5. — Текст: электронный // Образовательная платформа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5" w:history="1">
        <w:r w:rsidR="000A4294" w:rsidRPr="004E3EDC">
          <w:rPr>
            <w:rFonts w:ascii="Times New Roman" w:hAnsi="Times New Roman" w:cs="Times New Roman"/>
            <w:sz w:val="24"/>
            <w:szCs w:val="24"/>
          </w:rPr>
          <w:t>https://urait.ru/bcode/536636</w:t>
        </w:r>
      </w:hyperlink>
      <w:r w:rsidR="000A4294" w:rsidRPr="004E3EDC">
        <w:rPr>
          <w:rFonts w:ascii="Times New Roman" w:hAnsi="Times New Roman" w:cs="Times New Roman"/>
          <w:sz w:val="24"/>
          <w:szCs w:val="24"/>
        </w:rPr>
        <w:t>.</w:t>
      </w:r>
    </w:p>
    <w:p w14:paraId="094C46E7" w14:textId="77777777" w:rsidR="000A4294" w:rsidRPr="004E3EDC" w:rsidRDefault="000A4294" w:rsidP="000A429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BAA1F8" w14:textId="77777777" w:rsidR="004E3EDC" w:rsidRPr="004E3EDC" w:rsidRDefault="004E3EDC" w:rsidP="004E3EDC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E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Pr="004E3E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ПЕРЕЧЕНЬ РЕСУРСОВ ИНФОРМАЦИОННО-ТЕЛЕКОММУНИКАЦИОННОЙ  СЕТИ «ИНТЕРНЕТ»</w:t>
      </w:r>
    </w:p>
    <w:p w14:paraId="04E46A75" w14:textId="77777777" w:rsidR="004E3EDC" w:rsidRPr="004E3EDC" w:rsidRDefault="004E3EDC" w:rsidP="004E3EDC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4E3EDC" w:rsidRPr="004E3EDC" w14:paraId="7CBDB9D1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714702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Министерство внутренних дел РФ: www.mvd.ru</w:t>
            </w:r>
          </w:p>
        </w:tc>
      </w:tr>
      <w:tr w:rsidR="004E3EDC" w:rsidRPr="004E3EDC" w14:paraId="15DA8639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8E7992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Министерство экономического развития Российской Федерации: www.economy.gov.ru</w:t>
            </w:r>
          </w:p>
        </w:tc>
      </w:tr>
      <w:tr w:rsidR="004E3EDC" w:rsidRPr="004E3EDC" w14:paraId="0F52C654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5BE450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Мир энциклопедий: www.histori.ru</w:t>
            </w:r>
          </w:p>
        </w:tc>
      </w:tr>
      <w:tr w:rsidR="004E3EDC" w:rsidRPr="004E3EDC" w14:paraId="13F08B1A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8F4254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Объединённых Наций: http://www.un.org/ru/</w:t>
            </w:r>
          </w:p>
        </w:tc>
      </w:tr>
      <w:tr w:rsidR="004E3EDC" w:rsidRPr="004E3EDC" w14:paraId="73D5643D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3C4FFD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стран-экспортёров нефти (ОПЕК): http://www.opec.org/%5D</w:t>
            </w:r>
          </w:p>
        </w:tc>
      </w:tr>
      <w:tr w:rsidR="004E3EDC" w:rsidRPr="004E3EDC" w14:paraId="546A5EB4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3755D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Россия и Америка в ХХ</w:t>
            </w:r>
            <w:proofErr w:type="gramStart"/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веке (интернет-издание): http://www.rusus.ru/</w:t>
            </w:r>
          </w:p>
        </w:tc>
      </w:tr>
      <w:tr w:rsidR="004E3EDC" w:rsidRPr="004E3EDC" w14:paraId="7C51A710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C00B24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Электронная библиотечная система издательства «ИНФРА-М»: </w:t>
            </w:r>
            <w:hyperlink r:id="rId16" w:history="1">
              <w:r w:rsidRPr="004E3E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www.znanium.com</w:t>
              </w:r>
            </w:hyperlink>
          </w:p>
          <w:p w14:paraId="55781F32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E48BD72" w14:textId="365E9622" w:rsidR="000A4294" w:rsidRPr="004E3EDC" w:rsidRDefault="000A4294" w:rsidP="000A429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br w:type="page"/>
      </w:r>
      <w:r w:rsidR="004E3EDC" w:rsidRPr="004E3EDC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Pr="004E3EDC">
        <w:rPr>
          <w:rFonts w:ascii="Times New Roman" w:hAnsi="Times New Roman" w:cs="Times New Roman"/>
          <w:b/>
          <w:sz w:val="24"/>
          <w:szCs w:val="24"/>
        </w:rPr>
        <w:t xml:space="preserve">. КОНТРОЛЬ И ОЦЕНКА РЕЗУЛЬТАТОВ ОСВОЕНИЯ </w:t>
      </w:r>
    </w:p>
    <w:p w14:paraId="57989AB9" w14:textId="77777777" w:rsidR="000A4294" w:rsidRPr="004E3EDC" w:rsidRDefault="000A4294" w:rsidP="000A429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14:paraId="1474A305" w14:textId="77777777" w:rsidR="000A4294" w:rsidRPr="004E3EDC" w:rsidRDefault="000A4294" w:rsidP="000A429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4254"/>
        <w:gridCol w:w="4074"/>
        <w:gridCol w:w="2021"/>
      </w:tblGrid>
      <w:tr w:rsidR="000A4294" w:rsidRPr="004E3EDC" w14:paraId="57CD4518" w14:textId="77777777" w:rsidTr="000A4294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599EBB4D" w14:textId="77777777" w:rsidR="000A4294" w:rsidRPr="004E3EDC" w:rsidRDefault="000A4294" w:rsidP="004D0C0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39845390" w14:textId="77777777" w:rsidR="000A4294" w:rsidRPr="004E3EDC" w:rsidRDefault="000A4294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248685F1" w14:textId="77777777" w:rsidR="000A4294" w:rsidRPr="004E3EDC" w:rsidRDefault="000A4294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оценки </w:t>
            </w:r>
          </w:p>
        </w:tc>
      </w:tr>
      <w:tr w:rsidR="000A4294" w:rsidRPr="004E3EDC" w14:paraId="56F60433" w14:textId="77777777" w:rsidTr="000A4294">
        <w:trPr>
          <w:trHeight w:val="229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78E07BB0" w14:textId="77777777" w:rsidR="000A4294" w:rsidRPr="004E3EDC" w:rsidRDefault="000A4294" w:rsidP="004D0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знаний, осваиваемых в рамках учебной дисциплины</w:t>
            </w:r>
          </w:p>
        </w:tc>
      </w:tr>
      <w:tr w:rsidR="000A4294" w:rsidRPr="004E3EDC" w14:paraId="41B4FAD0" w14:textId="77777777" w:rsidTr="000A4294">
        <w:trPr>
          <w:trHeight w:val="229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370BFCB5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</w:p>
          <w:p w14:paraId="61EA7FF9" w14:textId="77777777" w:rsidR="000A4294" w:rsidRPr="004E3EDC" w:rsidRDefault="000A4294" w:rsidP="000A4294">
            <w:pPr>
              <w:pStyle w:val="TableParagraph"/>
              <w:numPr>
                <w:ilvl w:val="0"/>
                <w:numId w:val="10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4E3EDC">
              <w:rPr>
                <w:sz w:val="24"/>
                <w:szCs w:val="24"/>
              </w:rPr>
              <w:t xml:space="preserve">ключевые события, основные даты и исторические этапы развития России с древнейших времен до настоящего времени; </w:t>
            </w:r>
          </w:p>
          <w:p w14:paraId="7C3C5396" w14:textId="77777777" w:rsidR="000A4294" w:rsidRPr="004E3EDC" w:rsidRDefault="000A4294" w:rsidP="000A4294">
            <w:pPr>
              <w:pStyle w:val="TableParagraph"/>
              <w:numPr>
                <w:ilvl w:val="0"/>
                <w:numId w:val="10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  <w:shd w:val="clear" w:color="auto" w:fill="FFD821"/>
              </w:rPr>
            </w:pPr>
            <w:r w:rsidRPr="004E3EDC">
              <w:rPr>
                <w:sz w:val="24"/>
                <w:szCs w:val="24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14:paraId="315FA36B" w14:textId="77777777" w:rsidR="000A4294" w:rsidRPr="004E3EDC" w:rsidRDefault="000A4294" w:rsidP="000A4294">
            <w:pPr>
              <w:pStyle w:val="TableParagraph"/>
              <w:numPr>
                <w:ilvl w:val="0"/>
                <w:numId w:val="10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  <w:shd w:val="clear" w:color="auto" w:fill="FFD821"/>
              </w:rPr>
            </w:pPr>
            <w:r w:rsidRPr="004E3EDC">
              <w:rPr>
                <w:sz w:val="24"/>
                <w:szCs w:val="24"/>
              </w:rPr>
              <w:t>традиционные российские духовно - нравственные ценности;</w:t>
            </w:r>
          </w:p>
          <w:p w14:paraId="3D0D1883" w14:textId="77777777" w:rsidR="000A4294" w:rsidRPr="004E3EDC" w:rsidRDefault="000A4294" w:rsidP="000A4294">
            <w:pPr>
              <w:pStyle w:val="TableParagraph"/>
              <w:numPr>
                <w:ilvl w:val="0"/>
                <w:numId w:val="10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4E3EDC">
              <w:rPr>
                <w:sz w:val="24"/>
                <w:szCs w:val="24"/>
              </w:rPr>
              <w:t>роль и значение России в современном мире.</w:t>
            </w:r>
          </w:p>
          <w:p w14:paraId="3A722EDC" w14:textId="77777777" w:rsidR="000A4294" w:rsidRPr="004E3EDC" w:rsidRDefault="000A4294" w:rsidP="004D0C03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497C7C85" w14:textId="77777777" w:rsidR="000A4294" w:rsidRPr="004E3EDC" w:rsidRDefault="000A4294" w:rsidP="004D0C03">
            <w:pPr>
              <w:pStyle w:val="TableParagraph"/>
              <w:tabs>
                <w:tab w:val="left" w:pos="562"/>
              </w:tabs>
              <w:ind w:left="562" w:hanging="283"/>
              <w:jc w:val="both"/>
              <w:rPr>
                <w:sz w:val="24"/>
                <w:szCs w:val="24"/>
              </w:rPr>
            </w:pPr>
          </w:p>
          <w:p w14:paraId="47C1E8E9" w14:textId="77777777" w:rsidR="000A4294" w:rsidRPr="004E3EDC" w:rsidRDefault="000A4294" w:rsidP="004D0C03">
            <w:pPr>
              <w:pStyle w:val="TableParagraph"/>
              <w:tabs>
                <w:tab w:val="left" w:pos="562"/>
              </w:tabs>
              <w:ind w:left="562" w:hanging="283"/>
              <w:jc w:val="both"/>
              <w:rPr>
                <w:sz w:val="24"/>
                <w:szCs w:val="24"/>
              </w:rPr>
            </w:pPr>
          </w:p>
          <w:p w14:paraId="75111060" w14:textId="77777777" w:rsidR="000A4294" w:rsidRPr="004E3EDC" w:rsidRDefault="000A4294" w:rsidP="004D0C03">
            <w:pPr>
              <w:pStyle w:val="HTML"/>
              <w:tabs>
                <w:tab w:val="clear" w:pos="916"/>
                <w:tab w:val="left" w:pos="420"/>
              </w:tabs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2AAE3BFF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1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показывает знания ключевых событий, основных дат и этапов истории России с древнейших времен до настоящего времени; </w:t>
            </w:r>
          </w:p>
          <w:p w14:paraId="794068B2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1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демонстрирует знания о выдающихся деятелях отечественной истории,</w:t>
            </w:r>
            <w:r w:rsidRPr="004E3ED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внесших значительный вклад в социально-экономическое, политическое и культурное развитие России;</w:t>
            </w:r>
          </w:p>
          <w:p w14:paraId="36FD644F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1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показывает знание традиционных российских духовно - нравственных ценностей;</w:t>
            </w:r>
          </w:p>
          <w:p w14:paraId="31FDF70D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1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демонстрирует </w:t>
            </w:r>
            <w:proofErr w:type="spell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знаний о роли и значении России в современном мире.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76FB8B15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оценивание знаний на теоретических занятиях.</w:t>
            </w:r>
          </w:p>
          <w:p w14:paraId="2B138AE8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Оценивание выполнения индивидуальных и групповых заданий.</w:t>
            </w:r>
          </w:p>
          <w:p w14:paraId="27C4BDE0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аттестации.</w:t>
            </w:r>
          </w:p>
        </w:tc>
      </w:tr>
      <w:tr w:rsidR="000A4294" w:rsidRPr="004E3EDC" w14:paraId="3DB8CE20" w14:textId="77777777" w:rsidTr="000A4294">
        <w:trPr>
          <w:trHeight w:val="229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5706DF7E" w14:textId="77777777" w:rsidR="000A4294" w:rsidRPr="004E3EDC" w:rsidRDefault="000A4294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умений, осваиваемых в рамках учебной дисциплины</w:t>
            </w:r>
          </w:p>
        </w:tc>
      </w:tr>
      <w:tr w:rsidR="000A4294" w:rsidRPr="004E3EDC" w14:paraId="1ACD5CD7" w14:textId="77777777" w:rsidTr="000A4294">
        <w:trPr>
          <w:trHeight w:val="415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75C863EF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Уметь: </w:t>
            </w:r>
          </w:p>
          <w:p w14:paraId="23AEBE83" w14:textId="77777777" w:rsidR="000A4294" w:rsidRPr="004E3EDC" w:rsidRDefault="000A4294" w:rsidP="000A4294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выделять факторы, определившие уникальность становления духовно - нравственных основ России;</w:t>
            </w:r>
          </w:p>
          <w:p w14:paraId="01CF76A5" w14:textId="77777777" w:rsidR="000A4294" w:rsidRPr="004E3EDC" w:rsidRDefault="000A4294" w:rsidP="000A4294">
            <w:pPr>
              <w:widowControl w:val="0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анализировать, характеризовать, выделять причинно-следственные связи и пространственно - временные характеристики исторических событий, явлений, процессов с древнейших времен до настоящего времени;</w:t>
            </w:r>
          </w:p>
          <w:p w14:paraId="0F073D42" w14:textId="77777777" w:rsidR="000A4294" w:rsidRPr="004E3EDC" w:rsidRDefault="000A4294" w:rsidP="000A4294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w14:paraId="23C5D1FD" w14:textId="77777777" w:rsidR="000A4294" w:rsidRPr="004E3EDC" w:rsidRDefault="000A4294" w:rsidP="000A4294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защищать историческую правду, не допускать умаления подвига российского народа по защите Отечества, </w:t>
            </w:r>
          </w:p>
          <w:p w14:paraId="7715AC8D" w14:textId="77777777" w:rsidR="000A4294" w:rsidRPr="004E3EDC" w:rsidRDefault="000A4294" w:rsidP="000A4294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демонстрировать готовность противостоять фальсификациям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истории;</w:t>
            </w:r>
          </w:p>
          <w:p w14:paraId="15898EAB" w14:textId="77777777" w:rsidR="000A4294" w:rsidRPr="004E3EDC" w:rsidRDefault="000A4294" w:rsidP="000A4294">
            <w:pPr>
              <w:widowControl w:val="0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демонстрировать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5932E9E5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2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выделяет факторы, определившие уникальность становления духовно - нравственных основ России;</w:t>
            </w:r>
          </w:p>
          <w:p w14:paraId="1143E3BD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2"/>
              </w:numPr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анализирует, характеризует, выделяет причинно-следственные связи и пространственно- – временные характеристики исторических событий, явлений, процессов с древнейших времен до настоящего времени;</w:t>
            </w:r>
          </w:p>
          <w:p w14:paraId="74849290" w14:textId="77777777" w:rsidR="000A4294" w:rsidRPr="004E3EDC" w:rsidRDefault="000A4294" w:rsidP="000A4294">
            <w:pPr>
              <w:numPr>
                <w:ilvl w:val="0"/>
                <w:numId w:val="12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демонстрирует умения анализировать историческую информацию, руководствуясь принципами научной объективности и достоверности, с целью формирования научного понимания прошлого и настоящего России;</w:t>
            </w:r>
          </w:p>
          <w:p w14:paraId="1CF79467" w14:textId="77777777" w:rsidR="000A4294" w:rsidRPr="004E3EDC" w:rsidRDefault="000A4294" w:rsidP="000A4294">
            <w:pPr>
              <w:numPr>
                <w:ilvl w:val="0"/>
                <w:numId w:val="12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умения защищать историческую правду, не допускает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умаления подвига народа при защите Отечества, </w:t>
            </w:r>
          </w:p>
          <w:p w14:paraId="6104F115" w14:textId="77777777" w:rsidR="000A4294" w:rsidRPr="004E3EDC" w:rsidRDefault="000A4294" w:rsidP="000A4294">
            <w:pPr>
              <w:numPr>
                <w:ilvl w:val="0"/>
                <w:numId w:val="12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проявляет готовность противостоять фальсификациям Российской истории;</w:t>
            </w:r>
          </w:p>
          <w:p w14:paraId="15A19F47" w14:textId="77777777" w:rsidR="000A4294" w:rsidRPr="004E3EDC" w:rsidRDefault="000A4294" w:rsidP="000A4294">
            <w:pPr>
              <w:numPr>
                <w:ilvl w:val="0"/>
                <w:numId w:val="12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демонстрирует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746828CD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выступлений с проблемно-тематическими сообщениями (докладами, презентациями).</w:t>
            </w:r>
          </w:p>
          <w:p w14:paraId="5AF241A6" w14:textId="77777777" w:rsidR="000A4294" w:rsidRPr="004E3EDC" w:rsidRDefault="000A4294" w:rsidP="004D0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36F6E49" w14:textId="77777777" w:rsidR="000A4294" w:rsidRPr="004E3EDC" w:rsidRDefault="000A4294" w:rsidP="000A4294">
      <w:pPr>
        <w:rPr>
          <w:rFonts w:ascii="Times New Roman" w:hAnsi="Times New Roman" w:cs="Times New Roman"/>
          <w:sz w:val="24"/>
          <w:szCs w:val="24"/>
        </w:rPr>
      </w:pPr>
    </w:p>
    <w:p w14:paraId="0B358E54" w14:textId="77777777" w:rsidR="00C00779" w:rsidRPr="004E3EDC" w:rsidRDefault="00C00779" w:rsidP="00C00779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00779" w:rsidRPr="004E3EDC" w:rsidSect="000A4294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17E86F" w14:textId="77777777" w:rsidR="00D22DAC" w:rsidRDefault="00D22DAC" w:rsidP="00C00779">
      <w:r>
        <w:separator/>
      </w:r>
    </w:p>
  </w:endnote>
  <w:endnote w:type="continuationSeparator" w:id="0">
    <w:p w14:paraId="580DCA26" w14:textId="77777777" w:rsidR="00D22DAC" w:rsidRDefault="00D22DAC" w:rsidP="00C0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DACB4" w14:textId="77777777" w:rsidR="00E60EA4" w:rsidRDefault="00E60EA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2147E" w14:textId="77777777" w:rsidR="00E60EA4" w:rsidRDefault="00E60EA4">
    <w:pPr>
      <w:pStyle w:val="a5"/>
      <w:jc w:val="right"/>
    </w:pPr>
  </w:p>
  <w:p w14:paraId="62E8F8DE" w14:textId="77777777" w:rsidR="00E60EA4" w:rsidRDefault="00E60E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43D866" w14:textId="77777777" w:rsidR="00D22DAC" w:rsidRDefault="00D22DAC" w:rsidP="00C00779">
      <w:r>
        <w:separator/>
      </w:r>
    </w:p>
  </w:footnote>
  <w:footnote w:type="continuationSeparator" w:id="0">
    <w:p w14:paraId="2C36001E" w14:textId="77777777" w:rsidR="00D22DAC" w:rsidRDefault="00D22DAC" w:rsidP="00C00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2897"/>
    <w:multiLevelType w:val="multilevel"/>
    <w:tmpl w:val="D3109A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59E1CA6"/>
    <w:multiLevelType w:val="multilevel"/>
    <w:tmpl w:val="93384CB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2690C7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A58CE"/>
    <w:multiLevelType w:val="hybridMultilevel"/>
    <w:tmpl w:val="62C0F58E"/>
    <w:lvl w:ilvl="0" w:tplc="D6483AB8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284F1AAB"/>
    <w:multiLevelType w:val="hybridMultilevel"/>
    <w:tmpl w:val="B450D75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5A01C4"/>
    <w:multiLevelType w:val="hybridMultilevel"/>
    <w:tmpl w:val="E7D222DC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2D7CDD"/>
    <w:multiLevelType w:val="hybridMultilevel"/>
    <w:tmpl w:val="F776F3CA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454F9C"/>
    <w:multiLevelType w:val="multilevel"/>
    <w:tmpl w:val="BFB4F3BE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9">
    <w:nsid w:val="58271BE3"/>
    <w:multiLevelType w:val="hybridMultilevel"/>
    <w:tmpl w:val="B5CAB336"/>
    <w:lvl w:ilvl="0" w:tplc="CF9E8FD0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86F75E9"/>
    <w:multiLevelType w:val="multilevel"/>
    <w:tmpl w:val="7ADE21A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1">
    <w:nsid w:val="713F54A5"/>
    <w:multiLevelType w:val="multilevel"/>
    <w:tmpl w:val="01BCDA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775547D8"/>
    <w:multiLevelType w:val="multilevel"/>
    <w:tmpl w:val="B82843EA"/>
    <w:lvl w:ilvl="0">
      <w:start w:val="1"/>
      <w:numFmt w:val="bullet"/>
      <w:lvlText w:val=""/>
      <w:lvlJc w:val="left"/>
      <w:pPr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5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1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7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90" w:hanging="360"/>
      </w:pPr>
      <w:rPr>
        <w:rFonts w:ascii="Wingdings" w:hAnsi="Wingdings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10"/>
  </w:num>
  <w:num w:numId="9">
    <w:abstractNumId w:val="8"/>
  </w:num>
  <w:num w:numId="10">
    <w:abstractNumId w:val="12"/>
  </w:num>
  <w:num w:numId="11">
    <w:abstractNumId w:val="11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52E"/>
    <w:rsid w:val="00037445"/>
    <w:rsid w:val="00092B30"/>
    <w:rsid w:val="000A4294"/>
    <w:rsid w:val="000B1E6A"/>
    <w:rsid w:val="000C6272"/>
    <w:rsid w:val="000C6851"/>
    <w:rsid w:val="000E5320"/>
    <w:rsid w:val="001C3A3E"/>
    <w:rsid w:val="0028148C"/>
    <w:rsid w:val="002C0CF6"/>
    <w:rsid w:val="002D5641"/>
    <w:rsid w:val="003A61BD"/>
    <w:rsid w:val="0042274D"/>
    <w:rsid w:val="004635A8"/>
    <w:rsid w:val="00480D22"/>
    <w:rsid w:val="004D6F04"/>
    <w:rsid w:val="004E2BF7"/>
    <w:rsid w:val="004E3EDC"/>
    <w:rsid w:val="00546703"/>
    <w:rsid w:val="00564AFF"/>
    <w:rsid w:val="005979A3"/>
    <w:rsid w:val="005E3DC8"/>
    <w:rsid w:val="006330FB"/>
    <w:rsid w:val="00683086"/>
    <w:rsid w:val="006A248E"/>
    <w:rsid w:val="006A3EED"/>
    <w:rsid w:val="006A5A71"/>
    <w:rsid w:val="006A7D16"/>
    <w:rsid w:val="006C7B3A"/>
    <w:rsid w:val="006F62A4"/>
    <w:rsid w:val="00723459"/>
    <w:rsid w:val="00741431"/>
    <w:rsid w:val="007869ED"/>
    <w:rsid w:val="008900F9"/>
    <w:rsid w:val="008A773E"/>
    <w:rsid w:val="00900B9C"/>
    <w:rsid w:val="00997011"/>
    <w:rsid w:val="009D6909"/>
    <w:rsid w:val="00A1097E"/>
    <w:rsid w:val="00AE6884"/>
    <w:rsid w:val="00C00779"/>
    <w:rsid w:val="00C6102D"/>
    <w:rsid w:val="00D22DAC"/>
    <w:rsid w:val="00DA4229"/>
    <w:rsid w:val="00DE010E"/>
    <w:rsid w:val="00E5752E"/>
    <w:rsid w:val="00E60EA4"/>
    <w:rsid w:val="00EB6065"/>
    <w:rsid w:val="00F1188A"/>
    <w:rsid w:val="00F2519A"/>
    <w:rsid w:val="00F6431F"/>
    <w:rsid w:val="00FD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971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F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4"/>
    <w:qFormat/>
    <w:rsid w:val="006330FB"/>
    <w:pPr>
      <w:ind w:left="720"/>
      <w:contextualSpacing/>
    </w:pPr>
  </w:style>
  <w:style w:type="character" w:customStyle="1" w:styleId="a4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3"/>
    <w:qFormat/>
    <w:locked/>
    <w:rsid w:val="006330FB"/>
  </w:style>
  <w:style w:type="paragraph" w:customStyle="1" w:styleId="TableParagraph">
    <w:name w:val="Table Paragraph"/>
    <w:basedOn w:val="a"/>
    <w:qFormat/>
    <w:rsid w:val="006330FB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uiPriority w:val="99"/>
    <w:locked/>
    <w:rsid w:val="006330FB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330FB"/>
    <w:pPr>
      <w:widowControl w:val="0"/>
      <w:shd w:val="clear" w:color="auto" w:fill="FFFFFF"/>
      <w:spacing w:after="480" w:line="312" w:lineRule="exact"/>
      <w:jc w:val="center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fontstyle01">
    <w:name w:val="fontstyle01"/>
    <w:rsid w:val="006330F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TML">
    <w:name w:val="HTML Preformatted"/>
    <w:basedOn w:val="a"/>
    <w:link w:val="HTML0"/>
    <w:unhideWhenUsed/>
    <w:rsid w:val="00633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330F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330FB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330FB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30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30F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0077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0779"/>
  </w:style>
  <w:style w:type="paragraph" w:customStyle="1" w:styleId="1">
    <w:name w:val="Обычный1"/>
    <w:rsid w:val="00DA4229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10">
    <w:name w:val="Гиперссылка1"/>
    <w:basedOn w:val="a"/>
    <w:rsid w:val="000A4294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2">
    <w:name w:val="Гиперссылка2"/>
    <w:link w:val="ab"/>
    <w:rsid w:val="000A4294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b">
    <w:name w:val="Hyperlink"/>
    <w:link w:val="2"/>
    <w:rsid w:val="000A4294"/>
    <w:rPr>
      <w:rFonts w:eastAsia="Times New Roman" w:cs="Times New Roman"/>
      <w:color w:val="0000FF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F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4"/>
    <w:qFormat/>
    <w:rsid w:val="006330FB"/>
    <w:pPr>
      <w:ind w:left="720"/>
      <w:contextualSpacing/>
    </w:pPr>
  </w:style>
  <w:style w:type="character" w:customStyle="1" w:styleId="a4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3"/>
    <w:qFormat/>
    <w:locked/>
    <w:rsid w:val="006330FB"/>
  </w:style>
  <w:style w:type="paragraph" w:customStyle="1" w:styleId="TableParagraph">
    <w:name w:val="Table Paragraph"/>
    <w:basedOn w:val="a"/>
    <w:qFormat/>
    <w:rsid w:val="006330FB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uiPriority w:val="99"/>
    <w:locked/>
    <w:rsid w:val="006330FB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330FB"/>
    <w:pPr>
      <w:widowControl w:val="0"/>
      <w:shd w:val="clear" w:color="auto" w:fill="FFFFFF"/>
      <w:spacing w:after="480" w:line="312" w:lineRule="exact"/>
      <w:jc w:val="center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fontstyle01">
    <w:name w:val="fontstyle01"/>
    <w:rsid w:val="006330F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TML">
    <w:name w:val="HTML Preformatted"/>
    <w:basedOn w:val="a"/>
    <w:link w:val="HTML0"/>
    <w:unhideWhenUsed/>
    <w:rsid w:val="00633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330F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330FB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330FB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30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30F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0077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0779"/>
  </w:style>
  <w:style w:type="paragraph" w:customStyle="1" w:styleId="1">
    <w:name w:val="Обычный1"/>
    <w:rsid w:val="00DA4229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10">
    <w:name w:val="Гиперссылка1"/>
    <w:basedOn w:val="a"/>
    <w:rsid w:val="000A4294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2">
    <w:name w:val="Гиперссылка2"/>
    <w:link w:val="ab"/>
    <w:rsid w:val="000A4294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b">
    <w:name w:val="Hyperlink"/>
    <w:link w:val="2"/>
    <w:rsid w:val="000A4294"/>
    <w:rPr>
      <w:rFonts w:eastAsia="Times New Roman" w:cs="Times New Roman"/>
      <w:color w:val="0000FF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urait.ru/bcode/536636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532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45A42-D7FF-41BE-A0F4-D6F236400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4818</TotalTime>
  <Pages>14</Pages>
  <Words>3199</Words>
  <Characters>18239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29</cp:revision>
  <dcterms:created xsi:type="dcterms:W3CDTF">2024-04-17T13:13:00Z</dcterms:created>
  <dcterms:modified xsi:type="dcterms:W3CDTF">2026-08-13T06:36:00Z</dcterms:modified>
</cp:coreProperties>
</file>